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i/>
          <w:caps/>
        </w:rPr>
        <w:id w:val="19072727"/>
        <w:docPartObj>
          <w:docPartGallery w:val="Cover Pages"/>
          <w:docPartUnique/>
        </w:docPartObj>
      </w:sdtPr>
      <w:sdtEndPr>
        <w:rPr>
          <w:rFonts w:ascii="Footlight MT Light" w:eastAsiaTheme="minorHAnsi" w:hAnsi="Footlight MT Light" w:cs="Times New Roman"/>
          <w:i w:val="0"/>
          <w:caps w:val="0"/>
          <w:sz w:val="24"/>
          <w:szCs w:val="24"/>
        </w:rPr>
      </w:sdtEndPr>
      <w:sdtContent>
        <w:tbl>
          <w:tblPr>
            <w:tblW w:w="5000" w:type="pct"/>
            <w:jc w:val="center"/>
            <w:tblLook w:val="04A0"/>
          </w:tblPr>
          <w:tblGrid>
            <w:gridCol w:w="5727"/>
          </w:tblGrid>
          <w:tr w:rsidR="00660BC0" w:rsidRPr="00B71ED3">
            <w:trPr>
              <w:trHeight w:val="2880"/>
              <w:jc w:val="center"/>
            </w:trPr>
            <w:tc>
              <w:tcPr>
                <w:tcW w:w="5000" w:type="pct"/>
              </w:tcPr>
              <w:p w:rsidR="00B71ED3" w:rsidRPr="00B71ED3" w:rsidRDefault="00B71ED3" w:rsidP="00B71ED3">
                <w:pPr>
                  <w:pStyle w:val="NoSpacing"/>
                  <w:rPr>
                    <w:rFonts w:asciiTheme="majorHAnsi" w:eastAsiaTheme="majorEastAsia" w:hAnsiTheme="majorHAnsi" w:cstheme="majorBidi"/>
                    <w:i/>
                    <w:caps/>
                  </w:rPr>
                </w:pPr>
              </w:p>
              <w:p w:rsidR="00B71ED3" w:rsidRPr="00B71ED3" w:rsidRDefault="00B71ED3" w:rsidP="00B71ED3">
                <w:pPr>
                  <w:pStyle w:val="Title"/>
                  <w:jc w:val="center"/>
                  <w:rPr>
                    <w:rFonts w:ascii="Footlight MT Light" w:hAnsi="Footlight MT Light"/>
                    <w:color w:val="000000" w:themeColor="text1"/>
                    <w:sz w:val="36"/>
                    <w:szCs w:val="36"/>
                  </w:rPr>
                </w:pPr>
                <w:r w:rsidRPr="00B71ED3">
                  <w:rPr>
                    <w:rFonts w:ascii="Footlight MT Light" w:hAnsi="Footlight MT Light"/>
                    <w:color w:val="000000" w:themeColor="text1"/>
                    <w:sz w:val="36"/>
                    <w:szCs w:val="36"/>
                  </w:rPr>
                  <w:t xml:space="preserve">Kennebec Regional Reentry Project </w:t>
                </w:r>
              </w:p>
              <w:p w:rsidR="00B71ED3" w:rsidRPr="00B71ED3" w:rsidRDefault="00B71ED3" w:rsidP="00B71ED3">
                <w:pPr>
                  <w:pStyle w:val="Title"/>
                  <w:jc w:val="center"/>
                  <w:rPr>
                    <w:rFonts w:ascii="Footlight MT Light" w:hAnsi="Footlight MT Light"/>
                    <w:color w:val="000000" w:themeColor="text1"/>
                    <w:sz w:val="36"/>
                    <w:szCs w:val="36"/>
                  </w:rPr>
                </w:pPr>
                <w:r w:rsidRPr="00B71ED3">
                  <w:rPr>
                    <w:rFonts w:ascii="Footlight MT Light" w:hAnsi="Footlight MT Light"/>
                    <w:color w:val="000000" w:themeColor="text1"/>
                    <w:sz w:val="36"/>
                    <w:szCs w:val="36"/>
                  </w:rPr>
                  <w:t>(KeRRP)</w:t>
                </w:r>
              </w:p>
              <w:p w:rsidR="00B71ED3" w:rsidRPr="00B71ED3" w:rsidRDefault="00B71ED3" w:rsidP="00B71ED3">
                <w:pPr>
                  <w:pStyle w:val="NoSpacing"/>
                  <w:jc w:val="center"/>
                  <w:rPr>
                    <w:rFonts w:asciiTheme="majorHAnsi" w:eastAsiaTheme="majorEastAsia" w:hAnsiTheme="majorHAnsi" w:cstheme="majorBidi"/>
                    <w:caps/>
                    <w:sz w:val="52"/>
                    <w:szCs w:val="52"/>
                  </w:rPr>
                </w:pPr>
                <w:r w:rsidRPr="00B71ED3">
                  <w:rPr>
                    <w:rFonts w:asciiTheme="majorHAnsi" w:eastAsiaTheme="majorEastAsia" w:hAnsiTheme="majorHAnsi" w:cstheme="majorBidi"/>
                    <w:caps/>
                    <w:sz w:val="52"/>
                    <w:szCs w:val="52"/>
                  </w:rPr>
                  <w:t>Participant</w:t>
                </w:r>
              </w:p>
              <w:p w:rsidR="00B71ED3" w:rsidRPr="00B71ED3" w:rsidRDefault="00B71ED3" w:rsidP="00B71ED3">
                <w:pPr>
                  <w:pStyle w:val="NoSpacing"/>
                  <w:jc w:val="center"/>
                  <w:rPr>
                    <w:rFonts w:asciiTheme="majorHAnsi" w:eastAsiaTheme="majorEastAsia" w:hAnsiTheme="majorHAnsi" w:cstheme="majorBidi"/>
                    <w:caps/>
                    <w:sz w:val="52"/>
                    <w:szCs w:val="52"/>
                  </w:rPr>
                </w:pPr>
                <w:r>
                  <w:rPr>
                    <w:rFonts w:asciiTheme="majorHAnsi" w:eastAsiaTheme="majorEastAsia" w:hAnsiTheme="majorHAnsi" w:cstheme="majorBidi"/>
                    <w:caps/>
                    <w:noProof/>
                    <w:sz w:val="52"/>
                    <w:szCs w:val="52"/>
                  </w:rPr>
                  <w:drawing>
                    <wp:anchor distT="0" distB="0" distL="114300" distR="114300" simplePos="0" relativeHeight="251670528" behindDoc="1" locked="0" layoutInCell="1" allowOverlap="1">
                      <wp:simplePos x="0" y="0"/>
                      <wp:positionH relativeFrom="column">
                        <wp:posOffset>-247650</wp:posOffset>
                      </wp:positionH>
                      <wp:positionV relativeFrom="paragraph">
                        <wp:posOffset>64770</wp:posOffset>
                      </wp:positionV>
                      <wp:extent cx="4105910" cy="3752850"/>
                      <wp:effectExtent l="0" t="0" r="8890" b="0"/>
                      <wp:wrapNone/>
                      <wp:docPr id="5" name="Picture 2" descr="C:\Users\MPS\AppData\Local\Microsoft\Windows\Temporary Internet Files\Content.IE5\4IFKRBOA\MC90043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S\AppData\Local\Microsoft\Windows\Temporary Internet Files\Content.IE5\4IFKRBOA\MC900439613[1].pn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encilGrayscale pencilSize="3"/>
                                        </a14:imgEffect>
                                        <a14:imgEffect>
                                          <a14:sharpenSoften amount="-4000"/>
                                        </a14:imgEffect>
                                        <a14:imgEffect>
                                          <a14:brightnessContrast bright="71000" contras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910" cy="3752850"/>
                              </a:xfrm>
                              <a:prstGeom prst="rect">
                                <a:avLst/>
                              </a:prstGeom>
                              <a:noFill/>
                              <a:ln>
                                <a:noFill/>
                              </a:ln>
                              <a:effectLst>
                                <a:softEdge rad="38100"/>
                              </a:effectLst>
                            </pic:spPr>
                          </pic:pic>
                        </a:graphicData>
                      </a:graphic>
                    </wp:anchor>
                  </w:drawing>
                </w:r>
                <w:r>
                  <w:rPr>
                    <w:rFonts w:asciiTheme="majorHAnsi" w:eastAsiaTheme="majorEastAsia" w:hAnsiTheme="majorHAnsi" w:cstheme="majorBidi"/>
                    <w:caps/>
                    <w:sz w:val="52"/>
                    <w:szCs w:val="52"/>
                  </w:rPr>
                  <w:t>Handbook</w:t>
                </w:r>
              </w:p>
              <w:p w:rsidR="00660BC0" w:rsidRPr="00B71ED3" w:rsidRDefault="00660BC0" w:rsidP="00B71ED3">
                <w:pPr>
                  <w:pStyle w:val="NoSpacing"/>
                  <w:rPr>
                    <w:rFonts w:asciiTheme="majorHAnsi" w:eastAsiaTheme="majorEastAsia" w:hAnsiTheme="majorHAnsi" w:cstheme="majorBidi"/>
                    <w:i/>
                    <w:caps/>
                  </w:rPr>
                </w:pPr>
              </w:p>
            </w:tc>
          </w:tr>
          <w:tr w:rsidR="00B71ED3" w:rsidTr="005B2C8C">
            <w:trPr>
              <w:trHeight w:val="1440"/>
              <w:jc w:val="center"/>
            </w:trPr>
            <w:tc>
              <w:tcPr>
                <w:tcW w:w="5000" w:type="pct"/>
                <w:tcBorders>
                  <w:bottom w:val="single" w:sz="4" w:space="0" w:color="4F81BD" w:themeColor="accent1"/>
                </w:tcBorders>
              </w:tcPr>
              <w:p w:rsidR="00B71ED3" w:rsidRDefault="00B71ED3"/>
              <w:p w:rsidR="00B71ED3" w:rsidRDefault="00B71ED3" w:rsidP="00B71ED3"/>
              <w:p w:rsidR="00B71ED3" w:rsidRDefault="00B71ED3" w:rsidP="00B71ED3"/>
              <w:p w:rsidR="00B71ED3" w:rsidRDefault="00B71ED3" w:rsidP="00B71ED3"/>
              <w:p w:rsidR="00B71ED3" w:rsidRDefault="00B71ED3" w:rsidP="00B71ED3"/>
              <w:p w:rsidR="00B71ED3" w:rsidRDefault="00B71ED3" w:rsidP="00B71ED3"/>
              <w:p w:rsidR="00B71ED3" w:rsidRDefault="00B71ED3" w:rsidP="00B71ED3">
                <w:pPr>
                  <w:tabs>
                    <w:tab w:val="left" w:pos="4470"/>
                  </w:tabs>
                </w:pPr>
                <w:r>
                  <w:tab/>
                </w:r>
              </w:p>
              <w:p w:rsidR="00B71ED3" w:rsidRDefault="00B71ED3" w:rsidP="00B71ED3"/>
              <w:p w:rsidR="00B71ED3" w:rsidRDefault="00B71ED3" w:rsidP="00B71ED3"/>
              <w:p w:rsidR="00B71ED3" w:rsidRDefault="00B71ED3" w:rsidP="00B71ED3"/>
              <w:p w:rsidR="00B71ED3" w:rsidRPr="00B71ED3" w:rsidRDefault="00B71ED3" w:rsidP="00B71ED3">
                <w:pPr>
                  <w:tabs>
                    <w:tab w:val="left" w:pos="3345"/>
                  </w:tabs>
                  <w:jc w:val="center"/>
                  <w:rPr>
                    <w:rFonts w:ascii="Footlight MT Light" w:hAnsi="Footlight MT Light"/>
                    <w:sz w:val="40"/>
                    <w:szCs w:val="40"/>
                  </w:rPr>
                </w:pPr>
                <w:r w:rsidRPr="00B71ED3">
                  <w:rPr>
                    <w:rFonts w:ascii="Footlight MT Light" w:hAnsi="Footlight MT Light"/>
                    <w:sz w:val="40"/>
                    <w:szCs w:val="40"/>
                  </w:rPr>
                  <w:t>2011</w:t>
                </w:r>
              </w:p>
            </w:tc>
          </w:tr>
        </w:tbl>
        <w:p w:rsidR="00660BC0" w:rsidRDefault="00A12FCB">
          <w:pPr>
            <w:rPr>
              <w:rFonts w:ascii="Footlight MT Light" w:hAnsi="Footlight MT Light" w:cs="Times New Roman"/>
              <w:sz w:val="24"/>
              <w:szCs w:val="24"/>
            </w:rPr>
          </w:pPr>
        </w:p>
      </w:sdtContent>
    </w:sdt>
    <w:p w:rsidR="007D13D0" w:rsidRDefault="007D13D0" w:rsidP="007D13D0">
      <w:pPr>
        <w:jc w:val="center"/>
        <w:rPr>
          <w:rFonts w:ascii="Footlight MT Light" w:hAnsi="Footlight MT Light"/>
          <w:bCs/>
          <w:sz w:val="56"/>
          <w:szCs w:val="56"/>
          <w:u w:val="single"/>
        </w:rPr>
      </w:pPr>
    </w:p>
    <w:p w:rsidR="00B60DC6" w:rsidRPr="007D13D0" w:rsidRDefault="00B60DC6" w:rsidP="007D13D0">
      <w:pPr>
        <w:jc w:val="center"/>
        <w:rPr>
          <w:rFonts w:ascii="Footlight MT Light" w:hAnsi="Footlight MT Light"/>
          <w:bCs/>
          <w:sz w:val="56"/>
          <w:szCs w:val="56"/>
          <w:u w:val="single"/>
        </w:rPr>
      </w:pPr>
      <w:r w:rsidRPr="007D13D0">
        <w:rPr>
          <w:rFonts w:ascii="Footlight MT Light" w:hAnsi="Footlight MT Light"/>
          <w:bCs/>
          <w:sz w:val="56"/>
          <w:szCs w:val="56"/>
          <w:u w:val="single"/>
        </w:rPr>
        <w:t>Pro-social</w:t>
      </w:r>
    </w:p>
    <w:p w:rsidR="00B60DC6" w:rsidRDefault="00B60DC6" w:rsidP="00B60DC6">
      <w:pPr>
        <w:jc w:val="both"/>
        <w:rPr>
          <w:rFonts w:ascii="Footlight MT Light" w:hAnsi="Footlight MT Light"/>
          <w:color w:val="000000"/>
          <w:sz w:val="28"/>
          <w:szCs w:val="28"/>
        </w:rPr>
      </w:pPr>
      <w:r w:rsidRPr="0048687F">
        <w:rPr>
          <w:rFonts w:ascii="Footlight MT Light" w:hAnsi="Footlight MT Light"/>
          <w:bCs/>
          <w:sz w:val="28"/>
          <w:szCs w:val="28"/>
        </w:rPr>
        <w:t>Pro-social behavior</w:t>
      </w:r>
      <w:r w:rsidRPr="0048687F">
        <w:rPr>
          <w:rFonts w:ascii="Footlight MT Light" w:hAnsi="Footlight MT Light"/>
          <w:sz w:val="28"/>
          <w:szCs w:val="28"/>
        </w:rPr>
        <w:t xml:space="preserve"> refers to the voluntary activities that we engage in that have a beneficial impact on society. It is our selfless actions that demonstrate empathy</w:t>
      </w:r>
      <w:r w:rsidRPr="0048687F">
        <w:rPr>
          <w:rFonts w:ascii="Footlight MT Light" w:eastAsia="Times New Roman" w:hAnsi="Footlight MT Light" w:cs="Times New Roman"/>
          <w:color w:val="000000"/>
          <w:sz w:val="28"/>
          <w:szCs w:val="28"/>
        </w:rPr>
        <w:t xml:space="preserve"> for others; for their rights, their welfare, and the greater good of the community. </w:t>
      </w:r>
      <w:r w:rsidRPr="0048687F">
        <w:rPr>
          <w:rFonts w:ascii="Footlight MT Light" w:hAnsi="Footlight MT Light"/>
          <w:color w:val="000000"/>
          <w:sz w:val="28"/>
          <w:szCs w:val="28"/>
        </w:rPr>
        <w:t xml:space="preserve">It can be as simple as participation in a neighborhood sports league, or as involved as a regular commitment to a community service organization. </w:t>
      </w:r>
    </w:p>
    <w:p w:rsidR="007D13D0" w:rsidRDefault="007D13D0" w:rsidP="00B60DC6">
      <w:pPr>
        <w:jc w:val="both"/>
        <w:rPr>
          <w:rFonts w:ascii="Footlight MT Light" w:hAnsi="Footlight MT Light"/>
          <w:color w:val="000000"/>
          <w:sz w:val="28"/>
          <w:szCs w:val="28"/>
        </w:rPr>
      </w:pPr>
    </w:p>
    <w:p w:rsidR="007D13D0" w:rsidRDefault="007D13D0" w:rsidP="00B60DC6">
      <w:pPr>
        <w:jc w:val="both"/>
        <w:rPr>
          <w:rFonts w:ascii="Footlight MT Light" w:hAnsi="Footlight MT Light"/>
          <w:color w:val="000000"/>
          <w:sz w:val="28"/>
          <w:szCs w:val="28"/>
        </w:rPr>
      </w:pPr>
    </w:p>
    <w:p w:rsidR="007D13D0" w:rsidRDefault="007D13D0" w:rsidP="00B60DC6">
      <w:pPr>
        <w:jc w:val="both"/>
        <w:rPr>
          <w:rFonts w:ascii="Footlight MT Light" w:hAnsi="Footlight MT Light"/>
          <w:color w:val="000000"/>
          <w:sz w:val="28"/>
          <w:szCs w:val="28"/>
        </w:rPr>
      </w:pPr>
    </w:p>
    <w:p w:rsidR="007D13D0" w:rsidRDefault="007D13D0" w:rsidP="00B60DC6">
      <w:pPr>
        <w:jc w:val="both"/>
        <w:rPr>
          <w:rFonts w:ascii="Footlight MT Light" w:hAnsi="Footlight MT Light"/>
          <w:color w:val="000000"/>
          <w:sz w:val="28"/>
          <w:szCs w:val="28"/>
        </w:rPr>
      </w:pPr>
    </w:p>
    <w:p w:rsidR="007D13D0" w:rsidRDefault="007D13D0" w:rsidP="00B60DC6">
      <w:pPr>
        <w:jc w:val="both"/>
        <w:rPr>
          <w:rFonts w:ascii="Footlight MT Light" w:hAnsi="Footlight MT Light"/>
          <w:color w:val="000000"/>
          <w:sz w:val="28"/>
          <w:szCs w:val="28"/>
        </w:rPr>
      </w:pPr>
    </w:p>
    <w:p w:rsidR="007D13D0" w:rsidRDefault="007D13D0" w:rsidP="00B60DC6">
      <w:pPr>
        <w:jc w:val="both"/>
        <w:rPr>
          <w:rFonts w:ascii="Footlight MT Light" w:hAnsi="Footlight MT Light"/>
          <w:color w:val="000000"/>
          <w:sz w:val="28"/>
          <w:szCs w:val="28"/>
        </w:rPr>
      </w:pPr>
    </w:p>
    <w:p w:rsidR="007D13D0" w:rsidRPr="0048687F" w:rsidRDefault="007D13D0" w:rsidP="00B60DC6">
      <w:pPr>
        <w:jc w:val="both"/>
        <w:rPr>
          <w:rFonts w:ascii="Footlight MT Light" w:eastAsia="Times New Roman" w:hAnsi="Footlight MT Light" w:cs="Times New Roman"/>
          <w:color w:val="000000"/>
          <w:sz w:val="28"/>
          <w:szCs w:val="28"/>
        </w:rPr>
      </w:pPr>
    </w:p>
    <w:p w:rsidR="00E3171A" w:rsidRPr="00C40057" w:rsidRDefault="00E3171A" w:rsidP="00C40057">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Table of Contents</w:t>
      </w:r>
    </w:p>
    <w:p w:rsidR="00E3171A" w:rsidRPr="00E3171A" w:rsidRDefault="007D13D0" w:rsidP="00C40057">
      <w:pPr>
        <w:spacing w:after="160"/>
        <w:jc w:val="center"/>
        <w:rPr>
          <w:rFonts w:ascii="Footlight MT Light" w:hAnsi="Footlight MT Light" w:cs="Times New Roman"/>
          <w:sz w:val="24"/>
          <w:szCs w:val="24"/>
        </w:rPr>
      </w:pPr>
      <w:r>
        <w:rPr>
          <w:rFonts w:ascii="Footlight MT Light" w:hAnsi="Footlight MT Light" w:cs="Times New Roman"/>
          <w:sz w:val="24"/>
          <w:szCs w:val="24"/>
        </w:rPr>
        <w:t>Introduction - 3</w:t>
      </w:r>
    </w:p>
    <w:p w:rsid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Program Description</w:t>
      </w:r>
      <w:r w:rsidR="007D13D0">
        <w:rPr>
          <w:rFonts w:ascii="Footlight MT Light" w:hAnsi="Footlight MT Light" w:cs="Times New Roman"/>
          <w:sz w:val="24"/>
          <w:szCs w:val="24"/>
        </w:rPr>
        <w:t xml:space="preserve"> – 4, 5</w:t>
      </w:r>
    </w:p>
    <w:p w:rsidR="00E3171A" w:rsidRPr="00E3171A" w:rsidRDefault="007D13D0" w:rsidP="00C40057">
      <w:pPr>
        <w:spacing w:after="160"/>
        <w:jc w:val="center"/>
        <w:rPr>
          <w:rFonts w:ascii="Footlight MT Light" w:hAnsi="Footlight MT Light" w:cs="Times New Roman"/>
          <w:sz w:val="24"/>
          <w:szCs w:val="24"/>
        </w:rPr>
      </w:pPr>
      <w:r>
        <w:rPr>
          <w:rFonts w:ascii="Footlight MT Light" w:hAnsi="Footlight MT Light" w:cs="Times New Roman"/>
          <w:sz w:val="24"/>
          <w:szCs w:val="24"/>
        </w:rPr>
        <w:t>Eligibility - 6</w:t>
      </w:r>
    </w:p>
    <w:p w:rsidR="00E3171A" w:rsidRPr="00E3171A" w:rsidRDefault="00E3171A" w:rsidP="00C40057">
      <w:pPr>
        <w:spacing w:after="160"/>
        <w:ind w:right="1"/>
        <w:jc w:val="center"/>
        <w:rPr>
          <w:rFonts w:ascii="Footlight MT Light" w:hAnsi="Footlight MT Light" w:cs="Times New Roman"/>
          <w:sz w:val="24"/>
          <w:szCs w:val="24"/>
        </w:rPr>
      </w:pPr>
      <w:r w:rsidRPr="00E3171A">
        <w:rPr>
          <w:rFonts w:ascii="Footlight MT Light" w:hAnsi="Footlight MT Light" w:cs="Times New Roman"/>
          <w:sz w:val="24"/>
          <w:szCs w:val="24"/>
        </w:rPr>
        <w:t>Client’s Rights</w:t>
      </w:r>
      <w:r w:rsidR="007D13D0">
        <w:rPr>
          <w:rFonts w:ascii="Footlight MT Light" w:hAnsi="Footlight MT Light" w:cs="Times New Roman"/>
          <w:sz w:val="24"/>
          <w:szCs w:val="24"/>
        </w:rPr>
        <w:t xml:space="preserve"> - 7</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Client’s Responsibilities</w:t>
      </w:r>
      <w:r w:rsidR="007D13D0">
        <w:rPr>
          <w:rFonts w:ascii="Footlight MT Light" w:hAnsi="Footlight MT Light" w:cs="Times New Roman"/>
          <w:sz w:val="24"/>
          <w:szCs w:val="24"/>
        </w:rPr>
        <w:t xml:space="preserve"> - 8</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Responses</w:t>
      </w:r>
      <w:r w:rsidR="007D13D0">
        <w:rPr>
          <w:rFonts w:ascii="Footlight MT Light" w:hAnsi="Footlight MT Light" w:cs="Times New Roman"/>
          <w:sz w:val="24"/>
          <w:szCs w:val="24"/>
        </w:rPr>
        <w:t xml:space="preserve"> - 9</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Substance Use</w:t>
      </w:r>
      <w:r w:rsidR="007D13D0">
        <w:rPr>
          <w:rFonts w:ascii="Footlight MT Light" w:hAnsi="Footlight MT Light" w:cs="Times New Roman"/>
          <w:sz w:val="24"/>
          <w:szCs w:val="24"/>
        </w:rPr>
        <w:t xml:space="preserve"> - 10</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Substance Testing</w:t>
      </w:r>
      <w:r w:rsidR="00C40057">
        <w:rPr>
          <w:rFonts w:ascii="Footlight MT Light" w:hAnsi="Footlight MT Light" w:cs="Times New Roman"/>
          <w:sz w:val="24"/>
          <w:szCs w:val="24"/>
        </w:rPr>
        <w:t xml:space="preserve"> - </w:t>
      </w:r>
      <w:r w:rsidR="007D13D0">
        <w:rPr>
          <w:rFonts w:ascii="Footlight MT Light" w:hAnsi="Footlight MT Light" w:cs="Times New Roman"/>
          <w:sz w:val="24"/>
          <w:szCs w:val="24"/>
        </w:rPr>
        <w:t>11</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Discharge from Program</w:t>
      </w:r>
      <w:r w:rsidR="007D13D0">
        <w:rPr>
          <w:rFonts w:ascii="Footlight MT Light" w:hAnsi="Footlight MT Light" w:cs="Times New Roman"/>
          <w:sz w:val="24"/>
          <w:szCs w:val="24"/>
        </w:rPr>
        <w:t xml:space="preserve"> - 12</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Home and Activity Visits</w:t>
      </w:r>
      <w:r w:rsidR="007D13D0">
        <w:rPr>
          <w:rFonts w:ascii="Footlight MT Light" w:hAnsi="Footlight MT Light" w:cs="Times New Roman"/>
          <w:sz w:val="24"/>
          <w:szCs w:val="24"/>
        </w:rPr>
        <w:t xml:space="preserve"> - 13</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Friends and Associates</w:t>
      </w:r>
      <w:r w:rsidR="007D13D0">
        <w:rPr>
          <w:rFonts w:ascii="Footlight MT Light" w:hAnsi="Footlight MT Light" w:cs="Times New Roman"/>
          <w:sz w:val="24"/>
          <w:szCs w:val="24"/>
        </w:rPr>
        <w:t xml:space="preserve"> - 14</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Program Completion</w:t>
      </w:r>
      <w:r w:rsidR="007D13D0">
        <w:rPr>
          <w:rFonts w:ascii="Footlight MT Light" w:hAnsi="Footlight MT Light" w:cs="Times New Roman"/>
          <w:sz w:val="24"/>
          <w:szCs w:val="24"/>
        </w:rPr>
        <w:t xml:space="preserve"> - 15</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In Conclusion</w:t>
      </w:r>
      <w:r w:rsidR="007D13D0">
        <w:rPr>
          <w:rFonts w:ascii="Footlight MT Light" w:hAnsi="Footlight MT Light" w:cs="Times New Roman"/>
          <w:sz w:val="24"/>
          <w:szCs w:val="24"/>
        </w:rPr>
        <w:t xml:space="preserve"> - 16</w:t>
      </w:r>
    </w:p>
    <w:p w:rsidR="00E3171A" w:rsidRPr="00E3171A" w:rsidRDefault="007D13D0" w:rsidP="00C40057">
      <w:pPr>
        <w:spacing w:after="160"/>
        <w:jc w:val="center"/>
        <w:rPr>
          <w:rFonts w:ascii="Footlight MT Light" w:hAnsi="Footlight MT Light" w:cs="Times New Roman"/>
          <w:sz w:val="24"/>
          <w:szCs w:val="24"/>
        </w:rPr>
      </w:pPr>
      <w:r>
        <w:rPr>
          <w:rFonts w:ascii="Footlight MT Light" w:hAnsi="Footlight MT Light" w:cs="Times New Roman"/>
          <w:sz w:val="24"/>
          <w:szCs w:val="24"/>
        </w:rPr>
        <w:t xml:space="preserve">Appendix A, </w:t>
      </w:r>
      <w:r w:rsidR="00E3171A" w:rsidRPr="00E3171A">
        <w:rPr>
          <w:rFonts w:ascii="Footlight MT Light" w:hAnsi="Footlight MT Light" w:cs="Times New Roman"/>
          <w:sz w:val="24"/>
          <w:szCs w:val="24"/>
        </w:rPr>
        <w:t>Phases of Supervision</w:t>
      </w:r>
      <w:r>
        <w:rPr>
          <w:rFonts w:ascii="Footlight MT Light" w:hAnsi="Footlight MT Light" w:cs="Times New Roman"/>
          <w:sz w:val="24"/>
          <w:szCs w:val="24"/>
        </w:rPr>
        <w:t xml:space="preserve"> – 17-20</w:t>
      </w:r>
    </w:p>
    <w:p w:rsidR="00E3171A" w:rsidRPr="00E3171A" w:rsidRDefault="00E3171A" w:rsidP="00C40057">
      <w:pPr>
        <w:spacing w:after="160"/>
        <w:jc w:val="center"/>
        <w:rPr>
          <w:rFonts w:ascii="Footlight MT Light" w:hAnsi="Footlight MT Light" w:cs="Times New Roman"/>
          <w:sz w:val="24"/>
          <w:szCs w:val="24"/>
        </w:rPr>
      </w:pPr>
      <w:r w:rsidRPr="00E3171A">
        <w:rPr>
          <w:rFonts w:ascii="Footlight MT Light" w:hAnsi="Footlight MT Light" w:cs="Times New Roman"/>
          <w:sz w:val="24"/>
          <w:szCs w:val="24"/>
        </w:rPr>
        <w:t>Appendi</w:t>
      </w:r>
      <w:r w:rsidR="007D13D0">
        <w:rPr>
          <w:rFonts w:ascii="Footlight MT Light" w:hAnsi="Footlight MT Light" w:cs="Times New Roman"/>
          <w:sz w:val="24"/>
          <w:szCs w:val="24"/>
        </w:rPr>
        <w:t xml:space="preserve">x B, </w:t>
      </w:r>
      <w:r w:rsidRPr="00E3171A">
        <w:rPr>
          <w:rFonts w:ascii="Footlight MT Light" w:hAnsi="Footlight MT Light" w:cs="Times New Roman"/>
          <w:sz w:val="24"/>
          <w:szCs w:val="24"/>
        </w:rPr>
        <w:t>Acknowledgements</w:t>
      </w:r>
      <w:r w:rsidR="007D13D0">
        <w:rPr>
          <w:rFonts w:ascii="Footlight MT Light" w:hAnsi="Footlight MT Light" w:cs="Times New Roman"/>
          <w:sz w:val="24"/>
          <w:szCs w:val="24"/>
        </w:rPr>
        <w:t xml:space="preserve"> - 21</w:t>
      </w:r>
    </w:p>
    <w:p w:rsidR="00E3171A" w:rsidRDefault="00E3171A" w:rsidP="00375C4D">
      <w:pPr>
        <w:spacing w:after="160"/>
        <w:jc w:val="center"/>
        <w:rPr>
          <w:rFonts w:ascii="Footlight MT Light" w:hAnsi="Footlight MT Light" w:cs="Times New Roman"/>
          <w:sz w:val="24"/>
          <w:szCs w:val="24"/>
          <w:u w:val="single"/>
        </w:rPr>
      </w:pPr>
    </w:p>
    <w:p w:rsidR="00E3171A" w:rsidRDefault="00E3171A" w:rsidP="00375C4D">
      <w:pPr>
        <w:spacing w:after="160"/>
        <w:jc w:val="center"/>
        <w:rPr>
          <w:rFonts w:ascii="Footlight MT Light" w:hAnsi="Footlight MT Light" w:cs="Times New Roman"/>
          <w:sz w:val="24"/>
          <w:szCs w:val="24"/>
          <w:u w:val="single"/>
        </w:rPr>
      </w:pPr>
    </w:p>
    <w:p w:rsidR="00E3171A" w:rsidRDefault="00E3171A" w:rsidP="00375C4D">
      <w:pPr>
        <w:spacing w:after="160"/>
        <w:jc w:val="center"/>
        <w:rPr>
          <w:rFonts w:ascii="Footlight MT Light" w:hAnsi="Footlight MT Light" w:cs="Times New Roman"/>
          <w:sz w:val="24"/>
          <w:szCs w:val="24"/>
          <w:u w:val="single"/>
        </w:rPr>
      </w:pPr>
    </w:p>
    <w:p w:rsidR="00E3171A" w:rsidRDefault="00E3171A" w:rsidP="00375C4D">
      <w:pPr>
        <w:spacing w:after="160"/>
        <w:jc w:val="center"/>
        <w:rPr>
          <w:rFonts w:ascii="Footlight MT Light" w:hAnsi="Footlight MT Light" w:cs="Times New Roman"/>
          <w:sz w:val="24"/>
          <w:szCs w:val="24"/>
          <w:u w:val="single"/>
        </w:rPr>
      </w:pPr>
    </w:p>
    <w:p w:rsidR="00430C5C" w:rsidRPr="00C40057" w:rsidRDefault="00430C5C" w:rsidP="00375C4D">
      <w:pPr>
        <w:spacing w:after="160"/>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Introduction</w:t>
      </w:r>
    </w:p>
    <w:p w:rsidR="00430C5C" w:rsidRPr="00375C4D" w:rsidRDefault="003216BA" w:rsidP="00654549">
      <w:pPr>
        <w:spacing w:after="160"/>
        <w:jc w:val="both"/>
        <w:rPr>
          <w:rFonts w:ascii="Footlight MT Light" w:eastAsia="Times New Roman" w:hAnsi="Footlight MT Light" w:cs="Times New Roman"/>
          <w:bCs/>
          <w:sz w:val="24"/>
          <w:szCs w:val="24"/>
        </w:rPr>
      </w:pPr>
      <w:r>
        <w:rPr>
          <w:rFonts w:ascii="Footlight MT Light" w:hAnsi="Footlight MT Light" w:cs="Times New Roman"/>
          <w:sz w:val="24"/>
          <w:szCs w:val="24"/>
        </w:rPr>
        <w:t>The Kennebec Regional Re</w:t>
      </w:r>
      <w:r w:rsidR="00430C5C" w:rsidRPr="00375C4D">
        <w:rPr>
          <w:rFonts w:ascii="Footlight MT Light" w:hAnsi="Footlight MT Light" w:cs="Times New Roman"/>
          <w:sz w:val="24"/>
          <w:szCs w:val="24"/>
        </w:rPr>
        <w:t xml:space="preserve">entry Project (hereafter referred to as KeRRP) </w:t>
      </w:r>
      <w:r w:rsidR="00241DA4" w:rsidRPr="00375C4D">
        <w:rPr>
          <w:rFonts w:ascii="Footlight MT Light" w:hAnsi="Footlight MT Light" w:cs="Times New Roman"/>
          <w:sz w:val="24"/>
          <w:szCs w:val="24"/>
        </w:rPr>
        <w:t>is a five agency cooperative design</w:t>
      </w:r>
      <w:r w:rsidR="004B0EBD">
        <w:rPr>
          <w:rFonts w:ascii="Footlight MT Light" w:hAnsi="Footlight MT Light" w:cs="Times New Roman"/>
          <w:sz w:val="24"/>
          <w:szCs w:val="24"/>
        </w:rPr>
        <w:t>ed to assist adult offenders re</w:t>
      </w:r>
      <w:r w:rsidR="00241DA4" w:rsidRPr="00375C4D">
        <w:rPr>
          <w:rFonts w:ascii="Footlight MT Light" w:hAnsi="Footlight MT Light" w:cs="Times New Roman"/>
          <w:sz w:val="24"/>
          <w:szCs w:val="24"/>
        </w:rPr>
        <w:t xml:space="preserve">enter </w:t>
      </w:r>
      <w:r w:rsidR="00323727">
        <w:rPr>
          <w:rFonts w:ascii="Footlight MT Light" w:hAnsi="Footlight MT Light" w:cs="Times New Roman"/>
          <w:sz w:val="24"/>
          <w:szCs w:val="24"/>
        </w:rPr>
        <w:t xml:space="preserve">society </w:t>
      </w:r>
      <w:r w:rsidR="00241DA4" w:rsidRPr="00375C4D">
        <w:rPr>
          <w:rFonts w:ascii="Footlight MT Light" w:hAnsi="Footlight MT Light" w:cs="Times New Roman"/>
          <w:sz w:val="24"/>
          <w:szCs w:val="24"/>
        </w:rPr>
        <w:t xml:space="preserve">under a </w:t>
      </w:r>
      <w:r w:rsidR="00323727">
        <w:rPr>
          <w:rFonts w:ascii="Footlight MT Light" w:eastAsia="Times New Roman" w:hAnsi="Footlight MT Light" w:cs="Times New Roman"/>
          <w:bCs/>
          <w:sz w:val="24"/>
          <w:szCs w:val="24"/>
        </w:rPr>
        <w:t>Community Confinement M</w:t>
      </w:r>
      <w:r w:rsidR="00241DA4" w:rsidRPr="00375C4D">
        <w:rPr>
          <w:rFonts w:ascii="Footlight MT Light" w:eastAsia="Times New Roman" w:hAnsi="Footlight MT Light" w:cs="Times New Roman"/>
          <w:bCs/>
          <w:sz w:val="24"/>
          <w:szCs w:val="24"/>
        </w:rPr>
        <w:t xml:space="preserve">onitoring contract. </w:t>
      </w:r>
      <w:r>
        <w:rPr>
          <w:rFonts w:ascii="Footlight MT Light" w:eastAsia="Times New Roman" w:hAnsi="Footlight MT Light" w:cs="Times New Roman"/>
          <w:bCs/>
          <w:sz w:val="24"/>
          <w:szCs w:val="24"/>
        </w:rPr>
        <w:t>As a participant you</w:t>
      </w:r>
      <w:r w:rsidR="00241DA4" w:rsidRPr="00375C4D">
        <w:rPr>
          <w:rFonts w:ascii="Footlight MT Light" w:eastAsia="Times New Roman" w:hAnsi="Footlight MT Light" w:cs="Times New Roman"/>
          <w:bCs/>
          <w:sz w:val="24"/>
          <w:szCs w:val="24"/>
        </w:rPr>
        <w:t xml:space="preserve"> will </w:t>
      </w:r>
      <w:r>
        <w:rPr>
          <w:rFonts w:ascii="Footlight MT Light" w:eastAsia="Times New Roman" w:hAnsi="Footlight MT Light" w:cs="Times New Roman"/>
          <w:bCs/>
          <w:sz w:val="24"/>
          <w:szCs w:val="24"/>
        </w:rPr>
        <w:t xml:space="preserve">work with your case manager </w:t>
      </w:r>
      <w:r w:rsidR="00241DA4" w:rsidRPr="00375C4D">
        <w:rPr>
          <w:rFonts w:ascii="Footlight MT Light" w:eastAsia="Times New Roman" w:hAnsi="Footlight MT Light" w:cs="Times New Roman"/>
          <w:bCs/>
          <w:sz w:val="24"/>
          <w:szCs w:val="24"/>
        </w:rPr>
        <w:t>for a period of 6 months. The program is designed to encourage and develop self-suffi</w:t>
      </w:r>
      <w:r w:rsidR="00D741F2" w:rsidRPr="00375C4D">
        <w:rPr>
          <w:rFonts w:ascii="Footlight MT Light" w:eastAsia="Times New Roman" w:hAnsi="Footlight MT Light" w:cs="Times New Roman"/>
          <w:bCs/>
          <w:sz w:val="24"/>
          <w:szCs w:val="24"/>
        </w:rPr>
        <w:t xml:space="preserve">ciency, and </w:t>
      </w:r>
      <w:r w:rsidR="00EE3A6B" w:rsidRPr="00375C4D">
        <w:rPr>
          <w:rFonts w:ascii="Footlight MT Light" w:eastAsia="Times New Roman" w:hAnsi="Footlight MT Light" w:cs="Times New Roman"/>
          <w:bCs/>
          <w:sz w:val="24"/>
          <w:szCs w:val="24"/>
        </w:rPr>
        <w:t>support</w:t>
      </w:r>
      <w:r w:rsidR="00D741F2" w:rsidRPr="00375C4D">
        <w:rPr>
          <w:rFonts w:ascii="Footlight MT Light" w:eastAsia="Times New Roman" w:hAnsi="Footlight MT Light" w:cs="Times New Roman"/>
          <w:bCs/>
          <w:sz w:val="24"/>
          <w:szCs w:val="24"/>
        </w:rPr>
        <w:t xml:space="preserve"> </w:t>
      </w:r>
      <w:r w:rsidR="00EE3A6B" w:rsidRPr="00375C4D">
        <w:rPr>
          <w:rFonts w:ascii="Footlight MT Light" w:eastAsia="Times New Roman" w:hAnsi="Footlight MT Light" w:cs="Times New Roman"/>
          <w:bCs/>
          <w:sz w:val="24"/>
          <w:szCs w:val="24"/>
        </w:rPr>
        <w:t xml:space="preserve">you in your efforts toward </w:t>
      </w:r>
      <w:r w:rsidR="00D741F2" w:rsidRPr="00375C4D">
        <w:rPr>
          <w:rFonts w:ascii="Footlight MT Light" w:eastAsia="Times New Roman" w:hAnsi="Footlight MT Light" w:cs="Times New Roman"/>
          <w:bCs/>
          <w:sz w:val="24"/>
          <w:szCs w:val="24"/>
        </w:rPr>
        <w:t xml:space="preserve">achieving a </w:t>
      </w:r>
      <w:r w:rsidR="00EE3A6B" w:rsidRPr="00375C4D">
        <w:rPr>
          <w:rFonts w:ascii="Footlight MT Light" w:eastAsia="Times New Roman" w:hAnsi="Footlight MT Light" w:cs="Times New Roman"/>
          <w:bCs/>
          <w:sz w:val="24"/>
          <w:szCs w:val="24"/>
        </w:rPr>
        <w:t>fulfilling life</w:t>
      </w:r>
      <w:r w:rsidR="00D741F2" w:rsidRPr="00375C4D">
        <w:rPr>
          <w:rFonts w:ascii="Footlight MT Light" w:eastAsia="Times New Roman" w:hAnsi="Footlight MT Light" w:cs="Times New Roman"/>
          <w:bCs/>
          <w:sz w:val="24"/>
          <w:szCs w:val="24"/>
        </w:rPr>
        <w:t xml:space="preserve"> as a responsible member of the community. Program participation is 100% voluntary and requires a commitment to pro-social choices that</w:t>
      </w:r>
      <w:r w:rsidR="00565A70" w:rsidRPr="00375C4D">
        <w:rPr>
          <w:rFonts w:ascii="Footlight MT Light" w:eastAsia="Times New Roman" w:hAnsi="Footlight MT Light" w:cs="Times New Roman"/>
          <w:bCs/>
          <w:sz w:val="24"/>
          <w:szCs w:val="24"/>
        </w:rPr>
        <w:t xml:space="preserve"> can</w:t>
      </w:r>
      <w:r w:rsidR="00D741F2" w:rsidRPr="00375C4D">
        <w:rPr>
          <w:rFonts w:ascii="Footlight MT Light" w:eastAsia="Times New Roman" w:hAnsi="Footlight MT Light" w:cs="Times New Roman"/>
          <w:bCs/>
          <w:sz w:val="24"/>
          <w:szCs w:val="24"/>
        </w:rPr>
        <w:t xml:space="preserve"> include: </w:t>
      </w:r>
    </w:p>
    <w:p w:rsidR="00D741F2" w:rsidRPr="00375C4D" w:rsidRDefault="00323727" w:rsidP="00654549">
      <w:pPr>
        <w:pStyle w:val="ListParagraph"/>
        <w:numPr>
          <w:ilvl w:val="0"/>
          <w:numId w:val="1"/>
        </w:numPr>
        <w:spacing w:after="160"/>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l</w:t>
      </w:r>
      <w:r w:rsidR="00D741F2" w:rsidRPr="00375C4D">
        <w:rPr>
          <w:rFonts w:ascii="Footlight MT Light" w:eastAsia="Times New Roman" w:hAnsi="Footlight MT Light" w:cs="Times New Roman"/>
          <w:bCs/>
          <w:sz w:val="24"/>
          <w:szCs w:val="24"/>
        </w:rPr>
        <w:t>iving drug and alcohol free</w:t>
      </w:r>
    </w:p>
    <w:p w:rsidR="00D741F2" w:rsidRPr="00375C4D" w:rsidRDefault="00323727" w:rsidP="00654549">
      <w:pPr>
        <w:pStyle w:val="ListParagraph"/>
        <w:numPr>
          <w:ilvl w:val="0"/>
          <w:numId w:val="1"/>
        </w:numPr>
        <w:spacing w:after="160"/>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s</w:t>
      </w:r>
      <w:r w:rsidR="00D741F2" w:rsidRPr="00375C4D">
        <w:rPr>
          <w:rFonts w:ascii="Footlight MT Light" w:eastAsia="Times New Roman" w:hAnsi="Footlight MT Light" w:cs="Times New Roman"/>
          <w:bCs/>
          <w:sz w:val="24"/>
          <w:szCs w:val="24"/>
        </w:rPr>
        <w:t>erv</w:t>
      </w:r>
      <w:r w:rsidR="008A0926" w:rsidRPr="00375C4D">
        <w:rPr>
          <w:rFonts w:ascii="Footlight MT Light" w:eastAsia="Times New Roman" w:hAnsi="Footlight MT Light" w:cs="Times New Roman"/>
          <w:bCs/>
          <w:sz w:val="24"/>
          <w:szCs w:val="24"/>
        </w:rPr>
        <w:t>ice to</w:t>
      </w:r>
      <w:r w:rsidR="00D741F2" w:rsidRPr="00375C4D">
        <w:rPr>
          <w:rFonts w:ascii="Footlight MT Light" w:eastAsia="Times New Roman" w:hAnsi="Footlight MT Light" w:cs="Times New Roman"/>
          <w:bCs/>
          <w:sz w:val="24"/>
          <w:szCs w:val="24"/>
        </w:rPr>
        <w:t xml:space="preserve"> the community</w:t>
      </w:r>
    </w:p>
    <w:p w:rsidR="00D741F2" w:rsidRPr="00375C4D" w:rsidRDefault="00323727" w:rsidP="00654549">
      <w:pPr>
        <w:pStyle w:val="ListParagraph"/>
        <w:numPr>
          <w:ilvl w:val="0"/>
          <w:numId w:val="1"/>
        </w:numPr>
        <w:spacing w:after="160"/>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f</w:t>
      </w:r>
      <w:r w:rsidR="00565A70" w:rsidRPr="00375C4D">
        <w:rPr>
          <w:rFonts w:ascii="Footlight MT Light" w:eastAsia="Times New Roman" w:hAnsi="Footlight MT Light" w:cs="Times New Roman"/>
          <w:bCs/>
          <w:sz w:val="24"/>
          <w:szCs w:val="24"/>
        </w:rPr>
        <w:t>inancial responsibility</w:t>
      </w:r>
    </w:p>
    <w:p w:rsidR="00565A70" w:rsidRPr="00375C4D" w:rsidRDefault="00565A70" w:rsidP="00654549">
      <w:pPr>
        <w:pStyle w:val="ListParagraph"/>
        <w:numPr>
          <w:ilvl w:val="0"/>
          <w:numId w:val="1"/>
        </w:numPr>
        <w:spacing w:after="160"/>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Restorative </w:t>
      </w:r>
      <w:r w:rsidR="008A0926" w:rsidRPr="00375C4D">
        <w:rPr>
          <w:rFonts w:ascii="Footlight MT Light" w:eastAsia="Times New Roman" w:hAnsi="Footlight MT Light" w:cs="Times New Roman"/>
          <w:bCs/>
          <w:sz w:val="24"/>
          <w:szCs w:val="24"/>
        </w:rPr>
        <w:t xml:space="preserve">Justice </w:t>
      </w:r>
      <w:r w:rsidRPr="00375C4D">
        <w:rPr>
          <w:rFonts w:ascii="Footlight MT Light" w:eastAsia="Times New Roman" w:hAnsi="Footlight MT Light" w:cs="Times New Roman"/>
          <w:bCs/>
          <w:sz w:val="24"/>
          <w:szCs w:val="24"/>
        </w:rPr>
        <w:t>practices</w:t>
      </w:r>
    </w:p>
    <w:p w:rsidR="00565A70" w:rsidRPr="00375C4D" w:rsidRDefault="00323727" w:rsidP="00654549">
      <w:pPr>
        <w:pStyle w:val="ListParagraph"/>
        <w:numPr>
          <w:ilvl w:val="0"/>
          <w:numId w:val="1"/>
        </w:numPr>
        <w:spacing w:after="160"/>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p</w:t>
      </w:r>
      <w:r w:rsidR="00565A70" w:rsidRPr="00375C4D">
        <w:rPr>
          <w:rFonts w:ascii="Footlight MT Light" w:eastAsia="Times New Roman" w:hAnsi="Footlight MT Light" w:cs="Times New Roman"/>
          <w:bCs/>
          <w:sz w:val="24"/>
          <w:szCs w:val="24"/>
        </w:rPr>
        <w:t>ersonal growth and development</w:t>
      </w:r>
    </w:p>
    <w:p w:rsidR="00565A70" w:rsidRPr="00375C4D" w:rsidRDefault="00323727" w:rsidP="00654549">
      <w:pPr>
        <w:pStyle w:val="ListParagraph"/>
        <w:numPr>
          <w:ilvl w:val="0"/>
          <w:numId w:val="1"/>
        </w:numPr>
        <w:spacing w:after="160"/>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h</w:t>
      </w:r>
      <w:r w:rsidR="008A0926" w:rsidRPr="00375C4D">
        <w:rPr>
          <w:rFonts w:ascii="Footlight MT Light" w:eastAsia="Times New Roman" w:hAnsi="Footlight MT Light" w:cs="Times New Roman"/>
          <w:bCs/>
          <w:sz w:val="24"/>
          <w:szCs w:val="24"/>
        </w:rPr>
        <w:t>ealthy r</w:t>
      </w:r>
      <w:r w:rsidR="00565A70" w:rsidRPr="00375C4D">
        <w:rPr>
          <w:rFonts w:ascii="Footlight MT Light" w:eastAsia="Times New Roman" w:hAnsi="Footlight MT Light" w:cs="Times New Roman"/>
          <w:bCs/>
          <w:sz w:val="24"/>
          <w:szCs w:val="24"/>
        </w:rPr>
        <w:t xml:space="preserve">ecreation </w:t>
      </w:r>
      <w:r w:rsidR="008A0926" w:rsidRPr="00375C4D">
        <w:rPr>
          <w:rFonts w:ascii="Footlight MT Light" w:eastAsia="Times New Roman" w:hAnsi="Footlight MT Light" w:cs="Times New Roman"/>
          <w:bCs/>
          <w:sz w:val="24"/>
          <w:szCs w:val="24"/>
        </w:rPr>
        <w:t>and pastime</w:t>
      </w:r>
    </w:p>
    <w:p w:rsidR="00565A70" w:rsidRPr="00375C4D" w:rsidRDefault="00A431DB" w:rsidP="00EE3A6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Making a decision to participate in this program demonstrates a courageous commitment to change. It’s not going to be easy</w:t>
      </w:r>
      <w:r w:rsidR="00B16C50" w:rsidRPr="00375C4D">
        <w:rPr>
          <w:rFonts w:ascii="Footlight MT Light" w:eastAsia="Times New Roman" w:hAnsi="Footlight MT Light" w:cs="Times New Roman"/>
          <w:bCs/>
          <w:sz w:val="24"/>
          <w:szCs w:val="24"/>
        </w:rPr>
        <w:t>; nothing worth doing ever is. KeRRP team members will be there to help you get by the most challenging obstacles, but the final responsibility for success is yours alone.</w:t>
      </w:r>
    </w:p>
    <w:p w:rsidR="00375C4D" w:rsidRDefault="00375C4D" w:rsidP="00375C4D">
      <w:pPr>
        <w:spacing w:after="160"/>
        <w:rPr>
          <w:rFonts w:ascii="Footlight MT Light" w:eastAsia="Times New Roman" w:hAnsi="Footlight MT Light" w:cs="Times New Roman"/>
          <w:bCs/>
          <w:sz w:val="24"/>
          <w:szCs w:val="24"/>
          <w:u w:val="single"/>
        </w:rPr>
      </w:pPr>
    </w:p>
    <w:p w:rsidR="00375C4D" w:rsidRPr="00375C4D" w:rsidRDefault="00375C4D" w:rsidP="00375C4D">
      <w:pPr>
        <w:spacing w:after="160"/>
        <w:rPr>
          <w:rFonts w:ascii="Footlight MT Light" w:eastAsia="Times New Roman" w:hAnsi="Footlight MT Light" w:cs="Times New Roman"/>
          <w:bCs/>
          <w:sz w:val="24"/>
          <w:szCs w:val="24"/>
          <w:u w:val="single"/>
        </w:rPr>
      </w:pPr>
    </w:p>
    <w:p w:rsidR="00EE3A6B" w:rsidRPr="00C40057" w:rsidRDefault="00EE3A6B" w:rsidP="00EE3A6B">
      <w:pPr>
        <w:spacing w:after="160"/>
        <w:jc w:val="center"/>
        <w:rPr>
          <w:rFonts w:ascii="Footlight MT Light" w:eastAsia="Times New Roman" w:hAnsi="Footlight MT Light" w:cs="Times New Roman"/>
          <w:bCs/>
          <w:sz w:val="28"/>
          <w:szCs w:val="28"/>
          <w:u w:val="single"/>
        </w:rPr>
      </w:pPr>
      <w:r w:rsidRPr="00C40057">
        <w:rPr>
          <w:rFonts w:ascii="Footlight MT Light" w:eastAsia="Times New Roman" w:hAnsi="Footlight MT Light" w:cs="Times New Roman"/>
          <w:bCs/>
          <w:sz w:val="28"/>
          <w:szCs w:val="28"/>
          <w:u w:val="single"/>
        </w:rPr>
        <w:lastRenderedPageBreak/>
        <w:t>Program Description</w:t>
      </w:r>
    </w:p>
    <w:p w:rsidR="00F3248B" w:rsidRPr="00375C4D" w:rsidRDefault="00EE3A6B"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KeRRP is a special c</w:t>
      </w:r>
      <w:r w:rsidR="00C10977">
        <w:rPr>
          <w:rFonts w:ascii="Footlight MT Light" w:eastAsia="Times New Roman" w:hAnsi="Footlight MT Light" w:cs="Times New Roman"/>
          <w:bCs/>
          <w:sz w:val="24"/>
          <w:szCs w:val="24"/>
        </w:rPr>
        <w:t>ommunity re</w:t>
      </w:r>
      <w:r w:rsidR="00F3248B" w:rsidRPr="00375C4D">
        <w:rPr>
          <w:rFonts w:ascii="Footlight MT Light" w:eastAsia="Times New Roman" w:hAnsi="Footlight MT Light" w:cs="Times New Roman"/>
          <w:bCs/>
          <w:sz w:val="24"/>
          <w:szCs w:val="24"/>
        </w:rPr>
        <w:t>entry program for selected participants who show a willingness to change the behaviors that lead to incarceration. Participants will be required to:</w:t>
      </w:r>
    </w:p>
    <w:p w:rsidR="00F3248B" w:rsidRPr="00375C4D" w:rsidRDefault="00833A73" w:rsidP="00C7645B">
      <w:pPr>
        <w:pStyle w:val="ListParagraph"/>
        <w:numPr>
          <w:ilvl w:val="0"/>
          <w:numId w:val="2"/>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contact</w:t>
      </w:r>
      <w:r w:rsidR="00F3248B" w:rsidRPr="00375C4D">
        <w:rPr>
          <w:rFonts w:ascii="Footlight MT Light" w:eastAsia="Times New Roman" w:hAnsi="Footlight MT Light" w:cs="Times New Roman"/>
          <w:bCs/>
          <w:sz w:val="24"/>
          <w:szCs w:val="24"/>
        </w:rPr>
        <w:t xml:space="preserve"> their case manager daily by telephone</w:t>
      </w:r>
    </w:p>
    <w:p w:rsidR="00F3248B" w:rsidRPr="00375C4D" w:rsidRDefault="00F3248B" w:rsidP="00C7645B">
      <w:pPr>
        <w:pStyle w:val="ListParagraph"/>
        <w:numPr>
          <w:ilvl w:val="0"/>
          <w:numId w:val="2"/>
        </w:num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report in person on a regular basis</w:t>
      </w:r>
    </w:p>
    <w:p w:rsidR="00F3248B" w:rsidRPr="00375C4D" w:rsidRDefault="00F3248B" w:rsidP="00C7645B">
      <w:pPr>
        <w:pStyle w:val="ListParagraph"/>
        <w:numPr>
          <w:ilvl w:val="0"/>
          <w:numId w:val="2"/>
        </w:num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submit to regular and random substance screening</w:t>
      </w:r>
    </w:p>
    <w:p w:rsidR="00F3248B" w:rsidRPr="00375C4D" w:rsidRDefault="00F3248B" w:rsidP="00C7645B">
      <w:pPr>
        <w:pStyle w:val="ListParagraph"/>
        <w:numPr>
          <w:ilvl w:val="0"/>
          <w:numId w:val="2"/>
        </w:num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attend agreed upon self-help meetings</w:t>
      </w:r>
    </w:p>
    <w:p w:rsidR="00F3248B" w:rsidRPr="00375C4D" w:rsidRDefault="00F3248B" w:rsidP="00C7645B">
      <w:pPr>
        <w:pStyle w:val="ListParagraph"/>
        <w:numPr>
          <w:ilvl w:val="0"/>
          <w:numId w:val="2"/>
        </w:num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commit to agreed upon community service </w:t>
      </w:r>
    </w:p>
    <w:p w:rsidR="00EE3A6B" w:rsidRPr="00375C4D" w:rsidRDefault="006F2753" w:rsidP="00C7645B">
      <w:pPr>
        <w:pStyle w:val="ListParagraph"/>
        <w:numPr>
          <w:ilvl w:val="0"/>
          <w:numId w:val="2"/>
        </w:num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achieve agreed upon developmental  objectives</w:t>
      </w:r>
    </w:p>
    <w:p w:rsidR="006F2753" w:rsidRPr="00375C4D" w:rsidRDefault="003E06BD"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Perhaps the most challenging requirement will be facing </w:t>
      </w:r>
      <w:r w:rsidR="00333706" w:rsidRPr="00375C4D">
        <w:rPr>
          <w:rFonts w:ascii="Footlight MT Light" w:eastAsia="Times New Roman" w:hAnsi="Footlight MT Light" w:cs="Times New Roman"/>
          <w:bCs/>
          <w:sz w:val="24"/>
          <w:szCs w:val="24"/>
        </w:rPr>
        <w:t xml:space="preserve">the </w:t>
      </w:r>
      <w:r w:rsidRPr="00375C4D">
        <w:rPr>
          <w:rFonts w:ascii="Footlight MT Light" w:eastAsia="Times New Roman" w:hAnsi="Footlight MT Light" w:cs="Times New Roman"/>
          <w:bCs/>
          <w:sz w:val="24"/>
          <w:szCs w:val="24"/>
        </w:rPr>
        <w:t xml:space="preserve">past to help facilitate change for </w:t>
      </w:r>
      <w:r w:rsidR="00333706" w:rsidRPr="00375C4D">
        <w:rPr>
          <w:rFonts w:ascii="Footlight MT Light" w:eastAsia="Times New Roman" w:hAnsi="Footlight MT Light" w:cs="Times New Roman"/>
          <w:bCs/>
          <w:sz w:val="24"/>
          <w:szCs w:val="24"/>
        </w:rPr>
        <w:t>the</w:t>
      </w:r>
      <w:r w:rsidRPr="00375C4D">
        <w:rPr>
          <w:rFonts w:ascii="Footlight MT Light" w:eastAsia="Times New Roman" w:hAnsi="Footlight MT Light" w:cs="Times New Roman"/>
          <w:bCs/>
          <w:sz w:val="24"/>
          <w:szCs w:val="24"/>
        </w:rPr>
        <w:t xml:space="preserve"> future; acknowledgement of past deeds</w:t>
      </w:r>
      <w:r w:rsidR="00333706" w:rsidRPr="00375C4D">
        <w:rPr>
          <w:rFonts w:ascii="Footlight MT Light" w:eastAsia="Times New Roman" w:hAnsi="Footlight MT Light" w:cs="Times New Roman"/>
          <w:bCs/>
          <w:sz w:val="24"/>
          <w:szCs w:val="24"/>
        </w:rPr>
        <w:t>,</w:t>
      </w:r>
      <w:r w:rsidRPr="00375C4D">
        <w:rPr>
          <w:rFonts w:ascii="Footlight MT Light" w:eastAsia="Times New Roman" w:hAnsi="Footlight MT Light" w:cs="Times New Roman"/>
          <w:bCs/>
          <w:sz w:val="24"/>
          <w:szCs w:val="24"/>
        </w:rPr>
        <w:t xml:space="preserve"> </w:t>
      </w:r>
      <w:r w:rsidR="00333706" w:rsidRPr="00375C4D">
        <w:rPr>
          <w:rFonts w:ascii="Footlight MT Light" w:eastAsia="Times New Roman" w:hAnsi="Footlight MT Light" w:cs="Times New Roman"/>
          <w:bCs/>
          <w:sz w:val="24"/>
          <w:szCs w:val="24"/>
        </w:rPr>
        <w:t>and the acceptance of</w:t>
      </w:r>
      <w:r w:rsidR="00C7645B" w:rsidRPr="00375C4D">
        <w:rPr>
          <w:rFonts w:ascii="Footlight MT Light" w:eastAsia="Times New Roman" w:hAnsi="Footlight MT Light" w:cs="Times New Roman"/>
          <w:bCs/>
          <w:sz w:val="24"/>
          <w:szCs w:val="24"/>
        </w:rPr>
        <w:t xml:space="preserve"> </w:t>
      </w:r>
      <w:r w:rsidRPr="00375C4D">
        <w:rPr>
          <w:rFonts w:ascii="Footlight MT Light" w:eastAsia="Times New Roman" w:hAnsi="Footlight MT Light" w:cs="Times New Roman"/>
          <w:bCs/>
          <w:sz w:val="24"/>
          <w:szCs w:val="24"/>
        </w:rPr>
        <w:t xml:space="preserve">ownership </w:t>
      </w:r>
      <w:r w:rsidR="00333706" w:rsidRPr="00375C4D">
        <w:rPr>
          <w:rFonts w:ascii="Footlight MT Light" w:eastAsia="Times New Roman" w:hAnsi="Footlight MT Light" w:cs="Times New Roman"/>
          <w:bCs/>
          <w:sz w:val="24"/>
          <w:szCs w:val="24"/>
        </w:rPr>
        <w:t>for</w:t>
      </w:r>
      <w:r w:rsidRPr="00375C4D">
        <w:rPr>
          <w:rFonts w:ascii="Footlight MT Light" w:eastAsia="Times New Roman" w:hAnsi="Footlight MT Light" w:cs="Times New Roman"/>
          <w:bCs/>
          <w:sz w:val="24"/>
          <w:szCs w:val="24"/>
        </w:rPr>
        <w:t xml:space="preserve"> damage </w:t>
      </w:r>
      <w:r w:rsidR="00C7645B" w:rsidRPr="00375C4D">
        <w:rPr>
          <w:rFonts w:ascii="Footlight MT Light" w:eastAsia="Times New Roman" w:hAnsi="Footlight MT Light" w:cs="Times New Roman"/>
          <w:bCs/>
          <w:sz w:val="24"/>
          <w:szCs w:val="24"/>
        </w:rPr>
        <w:t xml:space="preserve">caused by criminal activity. </w:t>
      </w:r>
    </w:p>
    <w:p w:rsidR="007D699B" w:rsidRDefault="007D699B"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When you agree to participate in the program</w:t>
      </w:r>
      <w:r w:rsidR="00F924F2" w:rsidRPr="00375C4D">
        <w:rPr>
          <w:rFonts w:ascii="Footlight MT Light" w:eastAsia="Times New Roman" w:hAnsi="Footlight MT Light" w:cs="Times New Roman"/>
          <w:bCs/>
          <w:sz w:val="24"/>
          <w:szCs w:val="24"/>
        </w:rPr>
        <w:t>,</w:t>
      </w:r>
      <w:r w:rsidRPr="00375C4D">
        <w:rPr>
          <w:rFonts w:ascii="Footlight MT Light" w:eastAsia="Times New Roman" w:hAnsi="Footlight MT Light" w:cs="Times New Roman"/>
          <w:bCs/>
          <w:sz w:val="24"/>
          <w:szCs w:val="24"/>
        </w:rPr>
        <w:t xml:space="preserve"> you and your case manager </w:t>
      </w:r>
      <w:r w:rsidR="005473F8" w:rsidRPr="00375C4D">
        <w:rPr>
          <w:rFonts w:ascii="Footlight MT Light" w:eastAsia="Times New Roman" w:hAnsi="Footlight MT Light" w:cs="Times New Roman"/>
          <w:bCs/>
          <w:sz w:val="24"/>
          <w:szCs w:val="24"/>
        </w:rPr>
        <w:t>sit down and</w:t>
      </w:r>
      <w:r w:rsidRPr="00375C4D">
        <w:rPr>
          <w:rFonts w:ascii="Footlight MT Light" w:eastAsia="Times New Roman" w:hAnsi="Footlight MT Light" w:cs="Times New Roman"/>
          <w:bCs/>
          <w:sz w:val="24"/>
          <w:szCs w:val="24"/>
        </w:rPr>
        <w:t xml:space="preserve"> develop a comprehensive release plan</w:t>
      </w:r>
      <w:r w:rsidR="00F924F2" w:rsidRPr="00375C4D">
        <w:rPr>
          <w:rFonts w:ascii="Footlight MT Light" w:eastAsia="Times New Roman" w:hAnsi="Footlight MT Light" w:cs="Times New Roman"/>
          <w:bCs/>
          <w:sz w:val="24"/>
          <w:szCs w:val="24"/>
        </w:rPr>
        <w:t>. (</w:t>
      </w:r>
      <w:r w:rsidR="00F924F2" w:rsidRPr="00375C4D">
        <w:rPr>
          <w:rFonts w:ascii="Footlight MT Light" w:eastAsia="Times New Roman" w:hAnsi="Footlight MT Light" w:cs="Times New Roman"/>
          <w:bCs/>
          <w:i/>
          <w:sz w:val="24"/>
          <w:szCs w:val="24"/>
        </w:rPr>
        <w:t>You should make a list of questions and concerns prior to meeting with your case manager.)</w:t>
      </w:r>
      <w:r w:rsidR="00F924F2" w:rsidRPr="00375C4D">
        <w:rPr>
          <w:rFonts w:ascii="Footlight MT Light" w:eastAsia="Times New Roman" w:hAnsi="Footlight MT Light" w:cs="Times New Roman"/>
          <w:bCs/>
          <w:sz w:val="24"/>
          <w:szCs w:val="24"/>
        </w:rPr>
        <w:t xml:space="preserve"> </w:t>
      </w:r>
      <w:r w:rsidR="00310198" w:rsidRPr="00375C4D">
        <w:rPr>
          <w:rFonts w:ascii="Footlight MT Light" w:eastAsia="Times New Roman" w:hAnsi="Footlight MT Light" w:cs="Times New Roman"/>
          <w:bCs/>
          <w:sz w:val="24"/>
          <w:szCs w:val="24"/>
        </w:rPr>
        <w:t>This plan will outline our expectations</w:t>
      </w:r>
      <w:r w:rsidR="005473F8" w:rsidRPr="00375C4D">
        <w:rPr>
          <w:rFonts w:ascii="Footlight MT Light" w:eastAsia="Times New Roman" w:hAnsi="Footlight MT Light" w:cs="Times New Roman"/>
          <w:bCs/>
          <w:sz w:val="24"/>
          <w:szCs w:val="24"/>
        </w:rPr>
        <w:t xml:space="preserve"> regarding your objectives and activities. It will also outline what you can expect in support </w:t>
      </w:r>
      <w:r w:rsidR="00833A73">
        <w:rPr>
          <w:rFonts w:ascii="Footlight MT Light" w:eastAsia="Times New Roman" w:hAnsi="Footlight MT Light" w:cs="Times New Roman"/>
          <w:bCs/>
          <w:sz w:val="24"/>
          <w:szCs w:val="24"/>
        </w:rPr>
        <w:t>o</w:t>
      </w:r>
      <w:r w:rsidR="004C7C4D">
        <w:rPr>
          <w:rFonts w:ascii="Footlight MT Light" w:eastAsia="Times New Roman" w:hAnsi="Footlight MT Light" w:cs="Times New Roman"/>
          <w:bCs/>
          <w:sz w:val="24"/>
          <w:szCs w:val="24"/>
        </w:rPr>
        <w:t>f</w:t>
      </w:r>
      <w:r w:rsidR="005473F8" w:rsidRPr="00375C4D">
        <w:rPr>
          <w:rFonts w:ascii="Footlight MT Light" w:eastAsia="Times New Roman" w:hAnsi="Footlight MT Light" w:cs="Times New Roman"/>
          <w:bCs/>
          <w:sz w:val="24"/>
          <w:szCs w:val="24"/>
        </w:rPr>
        <w:t xml:space="preserve"> your transition to</w:t>
      </w:r>
      <w:r w:rsidR="004C7C4D">
        <w:rPr>
          <w:rFonts w:ascii="Footlight MT Light" w:eastAsia="Times New Roman" w:hAnsi="Footlight MT Light" w:cs="Times New Roman"/>
          <w:bCs/>
          <w:sz w:val="24"/>
          <w:szCs w:val="24"/>
        </w:rPr>
        <w:t>ward</w:t>
      </w:r>
      <w:r w:rsidR="005473F8" w:rsidRPr="00375C4D">
        <w:rPr>
          <w:rFonts w:ascii="Footlight MT Light" w:eastAsia="Times New Roman" w:hAnsi="Footlight MT Light" w:cs="Times New Roman"/>
          <w:bCs/>
          <w:sz w:val="24"/>
          <w:szCs w:val="24"/>
        </w:rPr>
        <w:t xml:space="preserve"> a </w:t>
      </w:r>
      <w:r w:rsidR="004C7C4D">
        <w:rPr>
          <w:rFonts w:ascii="Footlight MT Light" w:eastAsia="Times New Roman" w:hAnsi="Footlight MT Light" w:cs="Times New Roman"/>
          <w:bCs/>
          <w:sz w:val="24"/>
          <w:szCs w:val="24"/>
        </w:rPr>
        <w:t xml:space="preserve">more </w:t>
      </w:r>
      <w:r w:rsidR="005473F8" w:rsidRPr="00375C4D">
        <w:rPr>
          <w:rFonts w:ascii="Footlight MT Light" w:eastAsia="Times New Roman" w:hAnsi="Footlight MT Light" w:cs="Times New Roman"/>
          <w:bCs/>
          <w:sz w:val="24"/>
          <w:szCs w:val="24"/>
        </w:rPr>
        <w:t xml:space="preserve">pro-social lifestyle. </w:t>
      </w:r>
    </w:p>
    <w:p w:rsidR="00375C4D" w:rsidRDefault="00375C4D" w:rsidP="00C7645B">
      <w:pPr>
        <w:spacing w:after="160"/>
        <w:jc w:val="both"/>
        <w:rPr>
          <w:rFonts w:ascii="Footlight MT Light" w:eastAsia="Times New Roman" w:hAnsi="Footlight MT Light" w:cs="Times New Roman"/>
          <w:bCs/>
          <w:sz w:val="24"/>
          <w:szCs w:val="24"/>
        </w:rPr>
      </w:pPr>
    </w:p>
    <w:p w:rsidR="00375C4D" w:rsidRDefault="00375C4D" w:rsidP="00C7645B">
      <w:pPr>
        <w:spacing w:after="160"/>
        <w:jc w:val="both"/>
        <w:rPr>
          <w:rFonts w:ascii="Footlight MT Light" w:eastAsia="Times New Roman" w:hAnsi="Footlight MT Light" w:cs="Times New Roman"/>
          <w:bCs/>
          <w:sz w:val="24"/>
          <w:szCs w:val="24"/>
        </w:rPr>
      </w:pPr>
    </w:p>
    <w:p w:rsidR="00375C4D" w:rsidRPr="00375C4D" w:rsidRDefault="00375C4D" w:rsidP="00C7645B">
      <w:pPr>
        <w:spacing w:after="160"/>
        <w:jc w:val="both"/>
        <w:rPr>
          <w:rFonts w:ascii="Footlight MT Light" w:eastAsia="Times New Roman" w:hAnsi="Footlight MT Light" w:cs="Times New Roman"/>
          <w:bCs/>
          <w:sz w:val="24"/>
          <w:szCs w:val="24"/>
        </w:rPr>
      </w:pPr>
    </w:p>
    <w:p w:rsidR="002015C4" w:rsidRPr="00375C4D" w:rsidRDefault="00833A73" w:rsidP="00C7645B">
      <w:p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lastRenderedPageBreak/>
        <w:t>While you are still in custody</w:t>
      </w:r>
      <w:r w:rsidR="002015C4" w:rsidRPr="00375C4D">
        <w:rPr>
          <w:rFonts w:ascii="Footlight MT Light" w:eastAsia="Times New Roman" w:hAnsi="Footlight MT Light" w:cs="Times New Roman"/>
          <w:bCs/>
          <w:sz w:val="24"/>
          <w:szCs w:val="24"/>
        </w:rPr>
        <w:t xml:space="preserve"> your KeRRP case manager will go over the terms of your release contract, establish a baseline for substance screening, and ensure that you have the ne</w:t>
      </w:r>
      <w:r w:rsidR="004B0EBD">
        <w:rPr>
          <w:rFonts w:ascii="Footlight MT Light" w:eastAsia="Times New Roman" w:hAnsi="Footlight MT Light" w:cs="Times New Roman"/>
          <w:bCs/>
          <w:sz w:val="24"/>
          <w:szCs w:val="24"/>
        </w:rPr>
        <w:t>cessary supports in place to re</w:t>
      </w:r>
      <w:r w:rsidR="002015C4" w:rsidRPr="00375C4D">
        <w:rPr>
          <w:rFonts w:ascii="Footlight MT Light" w:eastAsia="Times New Roman" w:hAnsi="Footlight MT Light" w:cs="Times New Roman"/>
          <w:bCs/>
          <w:sz w:val="24"/>
          <w:szCs w:val="24"/>
        </w:rPr>
        <w:t xml:space="preserve">enter the community. </w:t>
      </w:r>
    </w:p>
    <w:p w:rsidR="005473F8" w:rsidRPr="00375C4D" w:rsidRDefault="005473F8"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Once you are released you will be supervised in graduating phases of </w:t>
      </w:r>
      <w:r w:rsidR="00692929" w:rsidRPr="00375C4D">
        <w:rPr>
          <w:rFonts w:ascii="Footlight MT Light" w:eastAsia="Times New Roman" w:hAnsi="Footlight MT Light" w:cs="Times New Roman"/>
          <w:bCs/>
          <w:sz w:val="24"/>
          <w:szCs w:val="24"/>
        </w:rPr>
        <w:t>expectation (</w:t>
      </w:r>
      <w:r w:rsidR="004C7C4D">
        <w:rPr>
          <w:rFonts w:ascii="Footlight MT Light" w:eastAsia="Times New Roman" w:hAnsi="Footlight MT Light" w:cs="Times New Roman"/>
          <w:bCs/>
          <w:i/>
          <w:sz w:val="24"/>
          <w:szCs w:val="24"/>
        </w:rPr>
        <w:t>as outlined in A</w:t>
      </w:r>
      <w:r w:rsidR="00692929" w:rsidRPr="00375C4D">
        <w:rPr>
          <w:rFonts w:ascii="Footlight MT Light" w:eastAsia="Times New Roman" w:hAnsi="Footlight MT Light" w:cs="Times New Roman"/>
          <w:bCs/>
          <w:i/>
          <w:sz w:val="24"/>
          <w:szCs w:val="24"/>
        </w:rPr>
        <w:t>ppendix A</w:t>
      </w:r>
      <w:r w:rsidR="00692929" w:rsidRPr="00375C4D">
        <w:rPr>
          <w:rFonts w:ascii="Footlight MT Light" w:eastAsia="Times New Roman" w:hAnsi="Footlight MT Light" w:cs="Times New Roman"/>
          <w:bCs/>
          <w:sz w:val="24"/>
          <w:szCs w:val="24"/>
        </w:rPr>
        <w:t xml:space="preserve">). </w:t>
      </w:r>
      <w:r w:rsidR="00310198" w:rsidRPr="00375C4D">
        <w:rPr>
          <w:rFonts w:ascii="Footlight MT Light" w:eastAsia="Times New Roman" w:hAnsi="Footlight MT Light" w:cs="Times New Roman"/>
          <w:bCs/>
          <w:sz w:val="24"/>
          <w:szCs w:val="24"/>
        </w:rPr>
        <w:t xml:space="preserve">You will be allowed </w:t>
      </w:r>
      <w:r w:rsidR="00692929" w:rsidRPr="00375C4D">
        <w:rPr>
          <w:rFonts w:ascii="Footlight MT Light" w:eastAsia="Times New Roman" w:hAnsi="Footlight MT Light" w:cs="Times New Roman"/>
          <w:bCs/>
          <w:sz w:val="24"/>
          <w:szCs w:val="24"/>
        </w:rPr>
        <w:t xml:space="preserve">to continue treatments, </w:t>
      </w:r>
      <w:r w:rsidR="001876EA" w:rsidRPr="00375C4D">
        <w:rPr>
          <w:rFonts w:ascii="Footlight MT Light" w:eastAsia="Times New Roman" w:hAnsi="Footlight MT Light" w:cs="Times New Roman"/>
          <w:bCs/>
          <w:sz w:val="24"/>
          <w:szCs w:val="24"/>
        </w:rPr>
        <w:t xml:space="preserve">go to </w:t>
      </w:r>
      <w:r w:rsidR="00692929" w:rsidRPr="00375C4D">
        <w:rPr>
          <w:rFonts w:ascii="Footlight MT Light" w:eastAsia="Times New Roman" w:hAnsi="Footlight MT Light" w:cs="Times New Roman"/>
          <w:bCs/>
          <w:sz w:val="24"/>
          <w:szCs w:val="24"/>
        </w:rPr>
        <w:t xml:space="preserve">work, </w:t>
      </w:r>
      <w:r w:rsidR="00694595" w:rsidRPr="00375C4D">
        <w:rPr>
          <w:rFonts w:ascii="Footlight MT Light" w:eastAsia="Times New Roman" w:hAnsi="Footlight MT Light" w:cs="Times New Roman"/>
          <w:bCs/>
          <w:sz w:val="24"/>
          <w:szCs w:val="24"/>
        </w:rPr>
        <w:t>enroll</w:t>
      </w:r>
      <w:r w:rsidR="00692929" w:rsidRPr="00375C4D">
        <w:rPr>
          <w:rFonts w:ascii="Footlight MT Light" w:eastAsia="Times New Roman" w:hAnsi="Footlight MT Light" w:cs="Times New Roman"/>
          <w:bCs/>
          <w:sz w:val="24"/>
          <w:szCs w:val="24"/>
        </w:rPr>
        <w:t xml:space="preserve"> in educational</w:t>
      </w:r>
      <w:r w:rsidR="001876EA" w:rsidRPr="00375C4D">
        <w:rPr>
          <w:rFonts w:ascii="Footlight MT Light" w:eastAsia="Times New Roman" w:hAnsi="Footlight MT Light" w:cs="Times New Roman"/>
          <w:bCs/>
          <w:sz w:val="24"/>
          <w:szCs w:val="24"/>
        </w:rPr>
        <w:t xml:space="preserve"> programs</w:t>
      </w:r>
      <w:r w:rsidR="00AD4F6B" w:rsidRPr="00375C4D">
        <w:rPr>
          <w:rFonts w:ascii="Footlight MT Light" w:eastAsia="Times New Roman" w:hAnsi="Footlight MT Light" w:cs="Times New Roman"/>
          <w:bCs/>
          <w:sz w:val="24"/>
          <w:szCs w:val="24"/>
        </w:rPr>
        <w:t>,</w:t>
      </w:r>
      <w:r w:rsidR="00692929" w:rsidRPr="00375C4D">
        <w:rPr>
          <w:rFonts w:ascii="Footlight MT Light" w:eastAsia="Times New Roman" w:hAnsi="Footlight MT Light" w:cs="Times New Roman"/>
          <w:bCs/>
          <w:sz w:val="24"/>
          <w:szCs w:val="24"/>
        </w:rPr>
        <w:t xml:space="preserve"> a</w:t>
      </w:r>
      <w:r w:rsidR="001876EA" w:rsidRPr="00375C4D">
        <w:rPr>
          <w:rFonts w:ascii="Footlight MT Light" w:eastAsia="Times New Roman" w:hAnsi="Footlight MT Light" w:cs="Times New Roman"/>
          <w:bCs/>
          <w:sz w:val="24"/>
          <w:szCs w:val="24"/>
        </w:rPr>
        <w:t>ttend</w:t>
      </w:r>
      <w:r w:rsidR="00692929" w:rsidRPr="00375C4D">
        <w:rPr>
          <w:rFonts w:ascii="Footlight MT Light" w:eastAsia="Times New Roman" w:hAnsi="Footlight MT Light" w:cs="Times New Roman"/>
          <w:bCs/>
          <w:sz w:val="24"/>
          <w:szCs w:val="24"/>
        </w:rPr>
        <w:t xml:space="preserve"> self-help </w:t>
      </w:r>
      <w:r w:rsidR="002015C4" w:rsidRPr="00375C4D">
        <w:rPr>
          <w:rFonts w:ascii="Footlight MT Light" w:eastAsia="Times New Roman" w:hAnsi="Footlight MT Light" w:cs="Times New Roman"/>
          <w:bCs/>
          <w:sz w:val="24"/>
          <w:szCs w:val="24"/>
        </w:rPr>
        <w:t>meetings</w:t>
      </w:r>
      <w:r w:rsidR="00692929" w:rsidRPr="00375C4D">
        <w:rPr>
          <w:rFonts w:ascii="Footlight MT Light" w:eastAsia="Times New Roman" w:hAnsi="Footlight MT Light" w:cs="Times New Roman"/>
          <w:bCs/>
          <w:sz w:val="24"/>
          <w:szCs w:val="24"/>
        </w:rPr>
        <w:t>, serve the community</w:t>
      </w:r>
      <w:r w:rsidR="002015C4" w:rsidRPr="00375C4D">
        <w:rPr>
          <w:rFonts w:ascii="Footlight MT Light" w:eastAsia="Times New Roman" w:hAnsi="Footlight MT Light" w:cs="Times New Roman"/>
          <w:bCs/>
          <w:sz w:val="24"/>
          <w:szCs w:val="24"/>
        </w:rPr>
        <w:t>, and participate in approved pro-social activities</w:t>
      </w:r>
      <w:r w:rsidR="00692929" w:rsidRPr="00375C4D">
        <w:rPr>
          <w:rFonts w:ascii="Footlight MT Light" w:eastAsia="Times New Roman" w:hAnsi="Footlight MT Light" w:cs="Times New Roman"/>
          <w:bCs/>
          <w:sz w:val="24"/>
          <w:szCs w:val="24"/>
        </w:rPr>
        <w:t xml:space="preserve"> </w:t>
      </w:r>
      <w:r w:rsidR="006C323D" w:rsidRPr="00375C4D">
        <w:rPr>
          <w:rFonts w:ascii="Footlight MT Light" w:eastAsia="Times New Roman" w:hAnsi="Footlight MT Light" w:cs="Times New Roman"/>
          <w:bCs/>
          <w:sz w:val="24"/>
          <w:szCs w:val="24"/>
        </w:rPr>
        <w:t>while living at home.</w:t>
      </w:r>
      <w:r w:rsidR="00310198" w:rsidRPr="00375C4D">
        <w:rPr>
          <w:rFonts w:ascii="Footlight MT Light" w:eastAsia="Times New Roman" w:hAnsi="Footlight MT Light" w:cs="Times New Roman"/>
          <w:bCs/>
          <w:sz w:val="24"/>
          <w:szCs w:val="24"/>
        </w:rPr>
        <w:t xml:space="preserve"> You m</w:t>
      </w:r>
      <w:r w:rsidR="00DF30F5">
        <w:rPr>
          <w:rFonts w:ascii="Footlight MT Light" w:eastAsia="Times New Roman" w:hAnsi="Footlight MT Light" w:cs="Times New Roman"/>
          <w:bCs/>
          <w:sz w:val="24"/>
          <w:szCs w:val="24"/>
        </w:rPr>
        <w:t>ust follow an approved schedule</w:t>
      </w:r>
      <w:r w:rsidR="00310198" w:rsidRPr="00375C4D">
        <w:rPr>
          <w:rFonts w:ascii="Footlight MT Light" w:eastAsia="Times New Roman" w:hAnsi="Footlight MT Light" w:cs="Times New Roman"/>
          <w:bCs/>
          <w:sz w:val="24"/>
          <w:szCs w:val="24"/>
        </w:rPr>
        <w:t xml:space="preserve"> and </w:t>
      </w:r>
      <w:r w:rsidR="00310198" w:rsidRPr="00375C4D">
        <w:rPr>
          <w:rFonts w:ascii="Footlight MT Light" w:hAnsi="Footlight MT Light"/>
          <w:sz w:val="24"/>
          <w:szCs w:val="24"/>
        </w:rPr>
        <w:t xml:space="preserve">make yourself available for monitoring at all times. </w:t>
      </w:r>
      <w:r w:rsidR="00692929" w:rsidRPr="00375C4D">
        <w:rPr>
          <w:rFonts w:ascii="Footlight MT Light" w:eastAsia="Times New Roman" w:hAnsi="Footlight MT Light" w:cs="Times New Roman"/>
          <w:bCs/>
          <w:sz w:val="24"/>
          <w:szCs w:val="24"/>
        </w:rPr>
        <w:t>It’s important for you to understand</w:t>
      </w:r>
      <w:r w:rsidR="006C323D" w:rsidRPr="00375C4D">
        <w:rPr>
          <w:rFonts w:ascii="Footlight MT Light" w:eastAsia="Times New Roman" w:hAnsi="Footlight MT Light" w:cs="Times New Roman"/>
          <w:bCs/>
          <w:sz w:val="24"/>
          <w:szCs w:val="24"/>
        </w:rPr>
        <w:t xml:space="preserve"> that</w:t>
      </w:r>
      <w:r w:rsidR="00692929" w:rsidRPr="00375C4D">
        <w:rPr>
          <w:rFonts w:ascii="Footlight MT Light" w:eastAsia="Times New Roman" w:hAnsi="Footlight MT Light" w:cs="Times New Roman"/>
          <w:bCs/>
          <w:sz w:val="24"/>
          <w:szCs w:val="24"/>
        </w:rPr>
        <w:t xml:space="preserve"> you are still serving a sentence, and failure to follow the terms of your release can </w:t>
      </w:r>
      <w:r w:rsidR="006C323D" w:rsidRPr="00375C4D">
        <w:rPr>
          <w:rFonts w:ascii="Footlight MT Light" w:eastAsia="Times New Roman" w:hAnsi="Footlight MT Light" w:cs="Times New Roman"/>
          <w:bCs/>
          <w:sz w:val="24"/>
          <w:szCs w:val="24"/>
        </w:rPr>
        <w:t>result in</w:t>
      </w:r>
      <w:r w:rsidR="00692929" w:rsidRPr="00375C4D">
        <w:rPr>
          <w:rFonts w:ascii="Footlight MT Light" w:eastAsia="Times New Roman" w:hAnsi="Footlight MT Light" w:cs="Times New Roman"/>
          <w:bCs/>
          <w:sz w:val="24"/>
          <w:szCs w:val="24"/>
        </w:rPr>
        <w:t xml:space="preserve"> further charges </w:t>
      </w:r>
      <w:r w:rsidR="006C323D" w:rsidRPr="00375C4D">
        <w:rPr>
          <w:rFonts w:ascii="Footlight MT Light" w:eastAsia="Times New Roman" w:hAnsi="Footlight MT Light" w:cs="Times New Roman"/>
          <w:bCs/>
          <w:sz w:val="24"/>
          <w:szCs w:val="24"/>
        </w:rPr>
        <w:t xml:space="preserve">being brought against you </w:t>
      </w:r>
      <w:r w:rsidR="00692929" w:rsidRPr="00375C4D">
        <w:rPr>
          <w:rFonts w:ascii="Footlight MT Light" w:eastAsia="Times New Roman" w:hAnsi="Footlight MT Light" w:cs="Times New Roman"/>
          <w:bCs/>
          <w:sz w:val="24"/>
          <w:szCs w:val="24"/>
        </w:rPr>
        <w:t>under Maine law.</w:t>
      </w:r>
    </w:p>
    <w:p w:rsidR="00310198" w:rsidRPr="00375C4D" w:rsidRDefault="00694595"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We understand that this is going to be a difficult transition, perhaps the most challenging period of your life. We want you to know that we are not going to let you begin this journey alone. We will work to guide you toward the life that you desire. </w:t>
      </w:r>
      <w:r w:rsidR="007350D7" w:rsidRPr="00375C4D">
        <w:rPr>
          <w:rFonts w:ascii="Footlight MT Light" w:eastAsia="Times New Roman" w:hAnsi="Footlight MT Light" w:cs="Times New Roman"/>
          <w:bCs/>
          <w:sz w:val="24"/>
          <w:szCs w:val="24"/>
        </w:rPr>
        <w:t>Upon</w:t>
      </w:r>
      <w:r w:rsidR="00754838" w:rsidRPr="00375C4D">
        <w:rPr>
          <w:rFonts w:ascii="Footlight MT Light" w:eastAsia="Times New Roman" w:hAnsi="Footlight MT Light" w:cs="Times New Roman"/>
          <w:bCs/>
          <w:sz w:val="24"/>
          <w:szCs w:val="24"/>
        </w:rPr>
        <w:t xml:space="preserve"> </w:t>
      </w:r>
      <w:r w:rsidR="007350D7" w:rsidRPr="00375C4D">
        <w:rPr>
          <w:rFonts w:ascii="Footlight MT Light" w:eastAsia="Times New Roman" w:hAnsi="Footlight MT Light" w:cs="Times New Roman"/>
          <w:bCs/>
          <w:sz w:val="24"/>
          <w:szCs w:val="24"/>
        </w:rPr>
        <w:t>completion</w:t>
      </w:r>
      <w:r w:rsidRPr="00375C4D">
        <w:rPr>
          <w:rFonts w:ascii="Footlight MT Light" w:eastAsia="Times New Roman" w:hAnsi="Footlight MT Light" w:cs="Times New Roman"/>
          <w:bCs/>
          <w:sz w:val="24"/>
          <w:szCs w:val="24"/>
        </w:rPr>
        <w:t xml:space="preserve"> of this program you will begin to </w:t>
      </w:r>
      <w:r w:rsidR="00754838" w:rsidRPr="00375C4D">
        <w:rPr>
          <w:rFonts w:ascii="Footlight MT Light" w:eastAsia="Times New Roman" w:hAnsi="Footlight MT Light" w:cs="Times New Roman"/>
          <w:bCs/>
          <w:sz w:val="24"/>
          <w:szCs w:val="24"/>
        </w:rPr>
        <w:t>recognize</w:t>
      </w:r>
      <w:r w:rsidRPr="00375C4D">
        <w:rPr>
          <w:rFonts w:ascii="Footlight MT Light" w:eastAsia="Times New Roman" w:hAnsi="Footlight MT Light" w:cs="Times New Roman"/>
          <w:bCs/>
          <w:sz w:val="24"/>
          <w:szCs w:val="24"/>
        </w:rPr>
        <w:t xml:space="preserve"> pathways that lead to success, and </w:t>
      </w:r>
      <w:r w:rsidR="007350D7" w:rsidRPr="00375C4D">
        <w:rPr>
          <w:rFonts w:ascii="Footlight MT Light" w:eastAsia="Times New Roman" w:hAnsi="Footlight MT Light" w:cs="Times New Roman"/>
          <w:bCs/>
          <w:sz w:val="24"/>
          <w:szCs w:val="24"/>
        </w:rPr>
        <w:t xml:space="preserve">overcome the obstacles that set you back. </w:t>
      </w:r>
    </w:p>
    <w:p w:rsidR="007350D7" w:rsidRPr="00375C4D" w:rsidRDefault="007350D7" w:rsidP="00C7645B">
      <w:pPr>
        <w:spacing w:after="160"/>
        <w:jc w:val="both"/>
        <w:rPr>
          <w:rFonts w:ascii="Footlight MT Light" w:eastAsia="Times New Roman" w:hAnsi="Footlight MT Light" w:cs="Times New Roman"/>
          <w:bCs/>
          <w:sz w:val="24"/>
          <w:szCs w:val="24"/>
        </w:rPr>
      </w:pPr>
    </w:p>
    <w:p w:rsidR="00375C4D" w:rsidRPr="00375C4D" w:rsidRDefault="00375C4D" w:rsidP="00C7645B">
      <w:pPr>
        <w:spacing w:after="160"/>
        <w:jc w:val="both"/>
        <w:rPr>
          <w:rFonts w:ascii="Footlight MT Light" w:eastAsia="Times New Roman" w:hAnsi="Footlight MT Light" w:cs="Times New Roman"/>
          <w:bCs/>
          <w:sz w:val="24"/>
          <w:szCs w:val="24"/>
        </w:rPr>
      </w:pPr>
    </w:p>
    <w:p w:rsidR="00375C4D" w:rsidRPr="00375C4D" w:rsidRDefault="00375C4D" w:rsidP="00C7645B">
      <w:pPr>
        <w:spacing w:after="160"/>
        <w:jc w:val="both"/>
        <w:rPr>
          <w:rFonts w:ascii="Footlight MT Light" w:eastAsia="Times New Roman" w:hAnsi="Footlight MT Light" w:cs="Times New Roman"/>
          <w:bCs/>
          <w:sz w:val="24"/>
          <w:szCs w:val="24"/>
        </w:rPr>
      </w:pPr>
    </w:p>
    <w:p w:rsidR="00074C3B" w:rsidRPr="00C40057" w:rsidRDefault="00AC30B4" w:rsidP="00AC30B4">
      <w:pPr>
        <w:spacing w:after="160"/>
        <w:jc w:val="center"/>
        <w:rPr>
          <w:rFonts w:ascii="Footlight MT Light" w:eastAsia="Times New Roman" w:hAnsi="Footlight MT Light" w:cs="Times New Roman"/>
          <w:bCs/>
          <w:sz w:val="28"/>
          <w:szCs w:val="28"/>
          <w:u w:val="single"/>
        </w:rPr>
      </w:pPr>
      <w:r w:rsidRPr="00C40057">
        <w:rPr>
          <w:rFonts w:ascii="Footlight MT Light" w:eastAsia="Times New Roman" w:hAnsi="Footlight MT Light" w:cs="Times New Roman"/>
          <w:bCs/>
          <w:sz w:val="28"/>
          <w:szCs w:val="28"/>
          <w:u w:val="single"/>
        </w:rPr>
        <w:lastRenderedPageBreak/>
        <w:t>Eligibility</w:t>
      </w:r>
    </w:p>
    <w:p w:rsidR="00AD4F6B" w:rsidRPr="00375C4D" w:rsidRDefault="00AC30B4"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Program participants must meet all </w:t>
      </w:r>
      <w:r w:rsidR="00DF30F5">
        <w:rPr>
          <w:rFonts w:ascii="Footlight MT Light" w:eastAsia="Times New Roman" w:hAnsi="Footlight MT Light" w:cs="Times New Roman"/>
          <w:bCs/>
          <w:sz w:val="24"/>
          <w:szCs w:val="24"/>
        </w:rPr>
        <w:t xml:space="preserve">of </w:t>
      </w:r>
      <w:r w:rsidRPr="00375C4D">
        <w:rPr>
          <w:rFonts w:ascii="Footlight MT Light" w:eastAsia="Times New Roman" w:hAnsi="Footlight MT Light" w:cs="Times New Roman"/>
          <w:bCs/>
          <w:sz w:val="24"/>
          <w:szCs w:val="24"/>
        </w:rPr>
        <w:t xml:space="preserve">the following </w:t>
      </w:r>
      <w:r w:rsidR="00DF30F5">
        <w:rPr>
          <w:rFonts w:ascii="Footlight MT Light" w:eastAsia="Times New Roman" w:hAnsi="Footlight MT Light" w:cs="Times New Roman"/>
          <w:bCs/>
          <w:sz w:val="24"/>
          <w:szCs w:val="24"/>
        </w:rPr>
        <w:t xml:space="preserve">eligibility </w:t>
      </w:r>
      <w:r w:rsidRPr="00375C4D">
        <w:rPr>
          <w:rFonts w:ascii="Footlight MT Light" w:eastAsia="Times New Roman" w:hAnsi="Footlight MT Light" w:cs="Times New Roman"/>
          <w:bCs/>
          <w:sz w:val="24"/>
          <w:szCs w:val="24"/>
        </w:rPr>
        <w:t>requirements for release under KeRRP:</w:t>
      </w:r>
    </w:p>
    <w:p w:rsidR="004435DF" w:rsidRPr="00375C4D" w:rsidRDefault="001429A5" w:rsidP="00FF3DFB">
      <w:pPr>
        <w:numPr>
          <w:ilvl w:val="0"/>
          <w:numId w:val="3"/>
        </w:numPr>
        <w:tabs>
          <w:tab w:val="num" w:pos="720"/>
        </w:tabs>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P</w:t>
      </w:r>
      <w:r w:rsidR="00FF3DFB" w:rsidRPr="00375C4D">
        <w:rPr>
          <w:rFonts w:ascii="Footlight MT Light" w:eastAsia="Times New Roman" w:hAnsi="Footlight MT Light" w:cs="Times New Roman"/>
          <w:bCs/>
          <w:sz w:val="24"/>
          <w:szCs w:val="24"/>
        </w:rPr>
        <w:t>articipant</w:t>
      </w:r>
      <w:r w:rsidRPr="00375C4D">
        <w:rPr>
          <w:rFonts w:ascii="Footlight MT Light" w:eastAsia="Times New Roman" w:hAnsi="Footlight MT Light" w:cs="Times New Roman"/>
          <w:bCs/>
          <w:sz w:val="24"/>
          <w:szCs w:val="24"/>
        </w:rPr>
        <w:t xml:space="preserve"> must have a split sentence</w:t>
      </w:r>
      <w:r w:rsidR="00E65CE9">
        <w:rPr>
          <w:rFonts w:ascii="Footlight MT Light" w:eastAsia="Times New Roman" w:hAnsi="Footlight MT Light" w:cs="Times New Roman"/>
          <w:bCs/>
          <w:sz w:val="24"/>
          <w:szCs w:val="24"/>
        </w:rPr>
        <w:t>.</w:t>
      </w:r>
    </w:p>
    <w:p w:rsidR="004435DF" w:rsidRPr="00375C4D" w:rsidRDefault="00FF3DFB" w:rsidP="00FF3DFB">
      <w:pPr>
        <w:numPr>
          <w:ilvl w:val="0"/>
          <w:numId w:val="3"/>
        </w:numPr>
        <w:tabs>
          <w:tab w:val="num" w:pos="720"/>
        </w:tabs>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Participant</w:t>
      </w:r>
      <w:r w:rsidR="001429A5" w:rsidRPr="00375C4D">
        <w:rPr>
          <w:rFonts w:ascii="Footlight MT Light" w:eastAsia="Times New Roman" w:hAnsi="Footlight MT Light" w:cs="Times New Roman"/>
          <w:bCs/>
          <w:sz w:val="24"/>
          <w:szCs w:val="24"/>
        </w:rPr>
        <w:t xml:space="preserve"> must have 60-364 days remaining in custody after serving at least one-third of his/her sentence</w:t>
      </w:r>
      <w:r w:rsidR="00E65CE9">
        <w:rPr>
          <w:rFonts w:ascii="Footlight MT Light" w:eastAsia="Times New Roman" w:hAnsi="Footlight MT Light" w:cs="Times New Roman"/>
          <w:bCs/>
          <w:sz w:val="24"/>
          <w:szCs w:val="24"/>
        </w:rPr>
        <w:t>.</w:t>
      </w:r>
    </w:p>
    <w:p w:rsidR="004435DF" w:rsidRPr="00375C4D" w:rsidRDefault="00FF3DFB" w:rsidP="00FF3DFB">
      <w:pPr>
        <w:numPr>
          <w:ilvl w:val="0"/>
          <w:numId w:val="3"/>
        </w:numPr>
        <w:tabs>
          <w:tab w:val="num" w:pos="720"/>
        </w:tabs>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Participant</w:t>
      </w:r>
      <w:r w:rsidR="001429A5" w:rsidRPr="00375C4D">
        <w:rPr>
          <w:rFonts w:ascii="Footlight MT Light" w:eastAsia="Times New Roman" w:hAnsi="Footlight MT Light" w:cs="Times New Roman"/>
          <w:bCs/>
          <w:sz w:val="24"/>
          <w:szCs w:val="24"/>
        </w:rPr>
        <w:t xml:space="preserve"> is not serving a sentence for a sex offense or a sexually violent offense as defined under Title 34-A, section 11203</w:t>
      </w:r>
      <w:r w:rsidR="00E65CE9">
        <w:rPr>
          <w:rFonts w:ascii="Footlight MT Light" w:eastAsia="Times New Roman" w:hAnsi="Footlight MT Light" w:cs="Times New Roman"/>
          <w:bCs/>
          <w:sz w:val="24"/>
          <w:szCs w:val="24"/>
        </w:rPr>
        <w:t>.</w:t>
      </w:r>
    </w:p>
    <w:p w:rsidR="004435DF" w:rsidRPr="00375C4D" w:rsidRDefault="00FF3DFB" w:rsidP="00FF3DFB">
      <w:pPr>
        <w:numPr>
          <w:ilvl w:val="0"/>
          <w:numId w:val="3"/>
        </w:numPr>
        <w:tabs>
          <w:tab w:val="num" w:pos="720"/>
        </w:tabs>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Participant</w:t>
      </w:r>
      <w:r w:rsidR="001429A5" w:rsidRPr="00375C4D">
        <w:rPr>
          <w:rFonts w:ascii="Footlight MT Light" w:eastAsia="Times New Roman" w:hAnsi="Footlight MT Light" w:cs="Times New Roman"/>
          <w:bCs/>
          <w:sz w:val="24"/>
          <w:szCs w:val="24"/>
        </w:rPr>
        <w:t xml:space="preserve"> must agree to </w:t>
      </w:r>
      <w:r w:rsidRPr="00375C4D">
        <w:rPr>
          <w:rFonts w:ascii="Footlight MT Light" w:eastAsia="Times New Roman" w:hAnsi="Footlight MT Light" w:cs="Times New Roman"/>
          <w:bCs/>
          <w:sz w:val="24"/>
          <w:szCs w:val="24"/>
        </w:rPr>
        <w:t>monitoring</w:t>
      </w:r>
      <w:r w:rsidR="001429A5" w:rsidRPr="00375C4D">
        <w:rPr>
          <w:rFonts w:ascii="Footlight MT Light" w:eastAsia="Times New Roman" w:hAnsi="Footlight MT Light" w:cs="Times New Roman"/>
          <w:bCs/>
          <w:sz w:val="24"/>
          <w:szCs w:val="24"/>
        </w:rPr>
        <w:t xml:space="preserve"> for 6 months or the remainder of his/her sentence, whichever is </w:t>
      </w:r>
      <w:r w:rsidR="00E65CE9" w:rsidRPr="00375C4D">
        <w:rPr>
          <w:rFonts w:ascii="Footlight MT Light" w:eastAsia="Times New Roman" w:hAnsi="Footlight MT Light" w:cs="Times New Roman"/>
          <w:bCs/>
          <w:sz w:val="24"/>
          <w:szCs w:val="24"/>
        </w:rPr>
        <w:t>longer.</w:t>
      </w:r>
    </w:p>
    <w:p w:rsidR="00FF3DFB" w:rsidRPr="00375C4D" w:rsidRDefault="00D47AA6" w:rsidP="00FF3DF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In addition to the above mentioned requirements</w:t>
      </w:r>
      <w:r w:rsidR="0049765C" w:rsidRPr="00375C4D">
        <w:rPr>
          <w:rFonts w:ascii="Footlight MT Light" w:eastAsia="Times New Roman" w:hAnsi="Footlight MT Light" w:cs="Times New Roman"/>
          <w:bCs/>
          <w:sz w:val="24"/>
          <w:szCs w:val="24"/>
        </w:rPr>
        <w:t xml:space="preserve">, participation in KeRRP requires a final disposition of all criminal charges against the participant. </w:t>
      </w:r>
    </w:p>
    <w:p w:rsidR="00375C4D" w:rsidRDefault="00C65F02" w:rsidP="009001DF">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Meeting eligibility requirements does not ensure participation in the program. Offenders</w:t>
      </w:r>
      <w:r w:rsidR="00EC67C6" w:rsidRPr="00375C4D">
        <w:rPr>
          <w:rFonts w:ascii="Footlight MT Light" w:eastAsia="Times New Roman" w:hAnsi="Footlight MT Light" w:cs="Times New Roman"/>
          <w:bCs/>
          <w:sz w:val="24"/>
          <w:szCs w:val="24"/>
        </w:rPr>
        <w:t xml:space="preserve"> </w:t>
      </w:r>
      <w:r w:rsidRPr="00375C4D">
        <w:rPr>
          <w:rFonts w:ascii="Footlight MT Light" w:eastAsia="Times New Roman" w:hAnsi="Footlight MT Light" w:cs="Times New Roman"/>
          <w:bCs/>
          <w:sz w:val="24"/>
          <w:szCs w:val="24"/>
        </w:rPr>
        <w:t>who</w:t>
      </w:r>
      <w:r w:rsidR="00EC67C6" w:rsidRPr="00375C4D">
        <w:rPr>
          <w:rFonts w:ascii="Footlight MT Light" w:eastAsia="Times New Roman" w:hAnsi="Footlight MT Light" w:cs="Times New Roman"/>
          <w:bCs/>
          <w:sz w:val="24"/>
          <w:szCs w:val="24"/>
        </w:rPr>
        <w:t xml:space="preserve"> </w:t>
      </w:r>
      <w:r w:rsidRPr="00375C4D">
        <w:rPr>
          <w:rFonts w:ascii="Footlight MT Light" w:eastAsia="Times New Roman" w:hAnsi="Footlight MT Light" w:cs="Times New Roman"/>
          <w:bCs/>
          <w:sz w:val="24"/>
          <w:szCs w:val="24"/>
        </w:rPr>
        <w:t>present a substantial risk to his/her victim</w:t>
      </w:r>
      <w:r w:rsidR="00E65CE9" w:rsidRPr="00375C4D">
        <w:rPr>
          <w:rFonts w:ascii="Footlight MT Light" w:eastAsia="Times New Roman" w:hAnsi="Footlight MT Light" w:cs="Times New Roman"/>
          <w:bCs/>
          <w:sz w:val="24"/>
          <w:szCs w:val="24"/>
        </w:rPr>
        <w:t>,</w:t>
      </w:r>
      <w:r w:rsidR="00E65CE9">
        <w:rPr>
          <w:rFonts w:ascii="Footlight MT Light" w:eastAsia="Times New Roman" w:hAnsi="Footlight MT Light" w:cs="Times New Roman"/>
          <w:bCs/>
          <w:sz w:val="24"/>
          <w:szCs w:val="24"/>
        </w:rPr>
        <w:t xml:space="preserve"> </w:t>
      </w:r>
      <w:r w:rsidR="00E65CE9" w:rsidRPr="00375C4D">
        <w:rPr>
          <w:rFonts w:ascii="Footlight MT Light" w:eastAsia="Times New Roman" w:hAnsi="Footlight MT Light" w:cs="Times New Roman"/>
          <w:bCs/>
          <w:sz w:val="24"/>
          <w:szCs w:val="24"/>
        </w:rPr>
        <w:t>community</w:t>
      </w:r>
      <w:r w:rsidRPr="00375C4D">
        <w:rPr>
          <w:rFonts w:ascii="Footlight MT Light" w:eastAsia="Times New Roman" w:hAnsi="Footlight MT Light" w:cs="Times New Roman"/>
          <w:bCs/>
          <w:sz w:val="24"/>
          <w:szCs w:val="24"/>
        </w:rPr>
        <w:t xml:space="preserve"> member</w:t>
      </w:r>
      <w:r w:rsidR="00E65CE9">
        <w:rPr>
          <w:rFonts w:ascii="Footlight MT Light" w:eastAsia="Times New Roman" w:hAnsi="Footlight MT Light" w:cs="Times New Roman"/>
          <w:bCs/>
          <w:sz w:val="24"/>
          <w:szCs w:val="24"/>
        </w:rPr>
        <w:t>s</w:t>
      </w:r>
      <w:r w:rsidRPr="00375C4D">
        <w:rPr>
          <w:rFonts w:ascii="Footlight MT Light" w:eastAsia="Times New Roman" w:hAnsi="Footlight MT Light" w:cs="Times New Roman"/>
          <w:bCs/>
          <w:sz w:val="24"/>
          <w:szCs w:val="24"/>
        </w:rPr>
        <w:t>, the integrity of the KeRRP program, or any of the cooperative partner agencies may be disqualified for participation</w:t>
      </w:r>
      <w:r w:rsidR="00EC67C6" w:rsidRPr="00375C4D">
        <w:rPr>
          <w:rFonts w:ascii="Footlight MT Light" w:eastAsia="Times New Roman" w:hAnsi="Footlight MT Light" w:cs="Times New Roman"/>
          <w:bCs/>
          <w:sz w:val="24"/>
          <w:szCs w:val="24"/>
        </w:rPr>
        <w:t xml:space="preserve"> in the program at the discretion of the KeRRP team.</w:t>
      </w:r>
    </w:p>
    <w:p w:rsidR="00DF30F5" w:rsidRDefault="00DF30F5" w:rsidP="009001DF">
      <w:pPr>
        <w:spacing w:after="160"/>
        <w:jc w:val="both"/>
        <w:rPr>
          <w:rFonts w:ascii="Footlight MT Light" w:eastAsia="Times New Roman" w:hAnsi="Footlight MT Light" w:cs="Times New Roman"/>
          <w:bCs/>
          <w:sz w:val="24"/>
          <w:szCs w:val="24"/>
        </w:rPr>
      </w:pPr>
    </w:p>
    <w:p w:rsidR="009001DF" w:rsidRPr="009001DF" w:rsidRDefault="009001DF" w:rsidP="009001DF">
      <w:pPr>
        <w:spacing w:after="160"/>
        <w:jc w:val="both"/>
        <w:rPr>
          <w:rFonts w:ascii="Footlight MT Light" w:eastAsia="Times New Roman" w:hAnsi="Footlight MT Light" w:cs="Times New Roman"/>
          <w:bCs/>
          <w:sz w:val="24"/>
          <w:szCs w:val="24"/>
        </w:rPr>
      </w:pPr>
    </w:p>
    <w:p w:rsidR="006E5850" w:rsidRPr="00C40057" w:rsidRDefault="006E5850" w:rsidP="006E5850">
      <w:pPr>
        <w:spacing w:after="160"/>
        <w:jc w:val="center"/>
        <w:rPr>
          <w:rFonts w:ascii="Footlight MT Light" w:eastAsia="Times New Roman" w:hAnsi="Footlight MT Light" w:cs="Times New Roman"/>
          <w:bCs/>
          <w:sz w:val="28"/>
          <w:szCs w:val="28"/>
          <w:u w:val="single"/>
        </w:rPr>
      </w:pPr>
      <w:r w:rsidRPr="00C40057">
        <w:rPr>
          <w:rFonts w:ascii="Footlight MT Light" w:eastAsia="Times New Roman" w:hAnsi="Footlight MT Light" w:cs="Times New Roman"/>
          <w:bCs/>
          <w:sz w:val="28"/>
          <w:szCs w:val="28"/>
          <w:u w:val="single"/>
        </w:rPr>
        <w:lastRenderedPageBreak/>
        <w:t>Participant’s Rights</w:t>
      </w:r>
    </w:p>
    <w:p w:rsidR="001876EA" w:rsidRPr="00375C4D" w:rsidRDefault="006E5850" w:rsidP="00C7645B">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As a voluntary participant in the Kennebec Regional Reentry Project you have certain rights beyond the rights afforded you by the United States Constitution. Those rights are:</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o be treated with dignity and respect</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 xml:space="preserve">o be treated </w:t>
      </w:r>
      <w:r w:rsidR="00240AA4" w:rsidRPr="00375C4D">
        <w:rPr>
          <w:rFonts w:ascii="Footlight MT Light" w:eastAsia="Times New Roman" w:hAnsi="Footlight MT Light" w:cs="Times New Roman"/>
          <w:bCs/>
          <w:sz w:val="24"/>
          <w:szCs w:val="24"/>
        </w:rPr>
        <w:t>justly</w:t>
      </w:r>
      <w:r w:rsidR="006E5850" w:rsidRPr="00375C4D">
        <w:rPr>
          <w:rFonts w:ascii="Footlight MT Light" w:eastAsia="Times New Roman" w:hAnsi="Footlight MT Light" w:cs="Times New Roman"/>
          <w:bCs/>
          <w:sz w:val="24"/>
          <w:szCs w:val="24"/>
        </w:rPr>
        <w:t xml:space="preserve"> without regard to race, gender, age, religious affiliation, or disability</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 xml:space="preserve">o express your </w:t>
      </w:r>
      <w:r w:rsidR="00B6186F" w:rsidRPr="00375C4D">
        <w:rPr>
          <w:rFonts w:ascii="Footlight MT Light" w:eastAsia="Times New Roman" w:hAnsi="Footlight MT Light" w:cs="Times New Roman"/>
          <w:bCs/>
          <w:sz w:val="24"/>
          <w:szCs w:val="24"/>
        </w:rPr>
        <w:t>thoughts</w:t>
      </w:r>
      <w:r w:rsidR="006E5850" w:rsidRPr="00375C4D">
        <w:rPr>
          <w:rFonts w:ascii="Footlight MT Light" w:eastAsia="Times New Roman" w:hAnsi="Footlight MT Light" w:cs="Times New Roman"/>
          <w:bCs/>
          <w:sz w:val="24"/>
          <w:szCs w:val="24"/>
        </w:rPr>
        <w:t xml:space="preserve"> and opinions in a respectful manner</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o question any aspect of your participation in the program</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o have a full disclosure and understanding of the rules of the program</w:t>
      </w:r>
    </w:p>
    <w:p w:rsidR="006E5850" w:rsidRPr="00375C4D" w:rsidRDefault="00E65CE9" w:rsidP="00240AA4">
      <w:pPr>
        <w:pStyle w:val="ListParagraph"/>
        <w:numPr>
          <w:ilvl w:val="0"/>
          <w:numId w:val="4"/>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6E5850" w:rsidRPr="00375C4D">
        <w:rPr>
          <w:rFonts w:ascii="Footlight MT Light" w:eastAsia="Times New Roman" w:hAnsi="Footlight MT Light" w:cs="Times New Roman"/>
          <w:bCs/>
          <w:sz w:val="24"/>
          <w:szCs w:val="24"/>
        </w:rPr>
        <w:t>o remove yourself from the program at anytime and return to custody for the remainder of your sentence</w:t>
      </w:r>
    </w:p>
    <w:p w:rsidR="00375C4D" w:rsidRDefault="00240AA4" w:rsidP="00375C4D">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It’s important that you take ownership of your transition back </w:t>
      </w:r>
      <w:r w:rsidR="00B6186F" w:rsidRPr="00375C4D">
        <w:rPr>
          <w:rFonts w:ascii="Footlight MT Light" w:eastAsia="Times New Roman" w:hAnsi="Footlight MT Light" w:cs="Times New Roman"/>
          <w:bCs/>
          <w:sz w:val="24"/>
          <w:szCs w:val="24"/>
        </w:rPr>
        <w:t>in</w:t>
      </w:r>
      <w:r w:rsidRPr="00375C4D">
        <w:rPr>
          <w:rFonts w:ascii="Footlight MT Light" w:eastAsia="Times New Roman" w:hAnsi="Footlight MT Light" w:cs="Times New Roman"/>
          <w:bCs/>
          <w:sz w:val="24"/>
          <w:szCs w:val="24"/>
        </w:rPr>
        <w:t xml:space="preserve">to the community. The above listed rights </w:t>
      </w:r>
      <w:r w:rsidR="00B6186F" w:rsidRPr="00375C4D">
        <w:rPr>
          <w:rFonts w:ascii="Footlight MT Light" w:eastAsia="Times New Roman" w:hAnsi="Footlight MT Light" w:cs="Times New Roman"/>
          <w:bCs/>
          <w:sz w:val="24"/>
          <w:szCs w:val="24"/>
        </w:rPr>
        <w:t>will help facilitate a</w:t>
      </w:r>
      <w:r w:rsidRPr="00375C4D">
        <w:rPr>
          <w:rFonts w:ascii="Footlight MT Light" w:eastAsia="Times New Roman" w:hAnsi="Footlight MT Light" w:cs="Times New Roman"/>
          <w:bCs/>
          <w:sz w:val="24"/>
          <w:szCs w:val="24"/>
        </w:rPr>
        <w:t xml:space="preserve"> </w:t>
      </w:r>
      <w:r w:rsidR="00B6186F" w:rsidRPr="00375C4D">
        <w:rPr>
          <w:rFonts w:ascii="Footlight MT Light" w:eastAsia="Times New Roman" w:hAnsi="Footlight MT Light" w:cs="Times New Roman"/>
          <w:bCs/>
          <w:sz w:val="24"/>
          <w:szCs w:val="24"/>
        </w:rPr>
        <w:t>pro-</w:t>
      </w:r>
      <w:r w:rsidRPr="00375C4D">
        <w:rPr>
          <w:rFonts w:ascii="Footlight MT Light" w:eastAsia="Times New Roman" w:hAnsi="Footlight MT Light" w:cs="Times New Roman"/>
          <w:bCs/>
          <w:sz w:val="24"/>
          <w:szCs w:val="24"/>
        </w:rPr>
        <w:t xml:space="preserve">active </w:t>
      </w:r>
      <w:r w:rsidR="00B6186F" w:rsidRPr="00375C4D">
        <w:rPr>
          <w:rFonts w:ascii="Footlight MT Light" w:eastAsia="Times New Roman" w:hAnsi="Footlight MT Light" w:cs="Times New Roman"/>
          <w:bCs/>
          <w:sz w:val="24"/>
          <w:szCs w:val="24"/>
        </w:rPr>
        <w:t xml:space="preserve">participation </w:t>
      </w:r>
      <w:r w:rsidRPr="00375C4D">
        <w:rPr>
          <w:rFonts w:ascii="Footlight MT Light" w:eastAsia="Times New Roman" w:hAnsi="Footlight MT Light" w:cs="Times New Roman"/>
          <w:bCs/>
          <w:sz w:val="24"/>
          <w:szCs w:val="24"/>
        </w:rPr>
        <w:t xml:space="preserve">in </w:t>
      </w:r>
      <w:r w:rsidR="00B6186F" w:rsidRPr="00375C4D">
        <w:rPr>
          <w:rFonts w:ascii="Footlight MT Light" w:eastAsia="Times New Roman" w:hAnsi="Footlight MT Light" w:cs="Times New Roman"/>
          <w:bCs/>
          <w:sz w:val="24"/>
          <w:szCs w:val="24"/>
        </w:rPr>
        <w:t xml:space="preserve">your </w:t>
      </w:r>
      <w:r w:rsidRPr="00375C4D">
        <w:rPr>
          <w:rFonts w:ascii="Footlight MT Light" w:eastAsia="Times New Roman" w:hAnsi="Footlight MT Light" w:cs="Times New Roman"/>
          <w:bCs/>
          <w:sz w:val="24"/>
          <w:szCs w:val="24"/>
        </w:rPr>
        <w:t>reentry without fear of reprisal. If you feel that your rights have been violated you should speak with your case manager. If your case manager is not able to resolve your grievance</w:t>
      </w:r>
      <w:r w:rsidR="00B6186F" w:rsidRPr="00375C4D">
        <w:rPr>
          <w:rFonts w:ascii="Footlight MT Light" w:eastAsia="Times New Roman" w:hAnsi="Footlight MT Light" w:cs="Times New Roman"/>
          <w:bCs/>
          <w:sz w:val="24"/>
          <w:szCs w:val="24"/>
        </w:rPr>
        <w:t xml:space="preserve"> you will be afforded an opportunity to speak with KeRRP team members at a formal case meeting.</w:t>
      </w:r>
    </w:p>
    <w:p w:rsidR="00375C4D" w:rsidRPr="00375C4D" w:rsidRDefault="00375C4D" w:rsidP="00375C4D">
      <w:pPr>
        <w:spacing w:after="160"/>
        <w:jc w:val="both"/>
        <w:rPr>
          <w:rFonts w:ascii="Footlight MT Light" w:eastAsia="Times New Roman" w:hAnsi="Footlight MT Light" w:cs="Times New Roman"/>
          <w:bCs/>
          <w:sz w:val="24"/>
          <w:szCs w:val="24"/>
        </w:rPr>
      </w:pPr>
    </w:p>
    <w:p w:rsidR="003440BC" w:rsidRPr="00C40057" w:rsidRDefault="003440BC" w:rsidP="003440BC">
      <w:pPr>
        <w:spacing w:after="160"/>
        <w:jc w:val="center"/>
        <w:rPr>
          <w:rFonts w:ascii="Footlight MT Light" w:eastAsia="Times New Roman" w:hAnsi="Footlight MT Light" w:cs="Times New Roman"/>
          <w:bCs/>
          <w:sz w:val="28"/>
          <w:szCs w:val="28"/>
          <w:u w:val="single"/>
        </w:rPr>
      </w:pPr>
      <w:r w:rsidRPr="00C40057">
        <w:rPr>
          <w:rFonts w:ascii="Footlight MT Light" w:eastAsia="Times New Roman" w:hAnsi="Footlight MT Light" w:cs="Times New Roman"/>
          <w:bCs/>
          <w:sz w:val="28"/>
          <w:szCs w:val="28"/>
          <w:u w:val="single"/>
        </w:rPr>
        <w:lastRenderedPageBreak/>
        <w:t>Participant Responsibilities</w:t>
      </w:r>
    </w:p>
    <w:p w:rsidR="00B16C50" w:rsidRPr="00375C4D" w:rsidRDefault="008C391E" w:rsidP="00125052">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As a voluntary participant in the Kennebec Regional Reentry Project you have certain responsibilities </w:t>
      </w:r>
      <w:r w:rsidR="00125052" w:rsidRPr="00375C4D">
        <w:rPr>
          <w:rFonts w:ascii="Footlight MT Light" w:eastAsia="Times New Roman" w:hAnsi="Footlight MT Light" w:cs="Times New Roman"/>
          <w:bCs/>
          <w:sz w:val="24"/>
          <w:szCs w:val="24"/>
        </w:rPr>
        <w:t>regarding your commitment to re-enter the community prior to your sentence end date. Those responsibilities are:</w:t>
      </w:r>
    </w:p>
    <w:p w:rsidR="00125052"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125052" w:rsidRPr="00375C4D">
        <w:rPr>
          <w:rFonts w:ascii="Footlight MT Light" w:eastAsia="Times New Roman" w:hAnsi="Footlight MT Light" w:cs="Times New Roman"/>
          <w:bCs/>
          <w:sz w:val="24"/>
          <w:szCs w:val="24"/>
        </w:rPr>
        <w:t>o adhere to the terms outlined in your release contract</w:t>
      </w:r>
    </w:p>
    <w:p w:rsidR="00097410"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097410" w:rsidRPr="00375C4D">
        <w:rPr>
          <w:rFonts w:ascii="Footlight MT Light" w:eastAsia="Times New Roman" w:hAnsi="Footlight MT Light" w:cs="Times New Roman"/>
          <w:bCs/>
          <w:sz w:val="24"/>
          <w:szCs w:val="24"/>
        </w:rPr>
        <w:t>o adhere to all conditions of probation</w:t>
      </w:r>
    </w:p>
    <w:p w:rsidR="00097410"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097410" w:rsidRPr="00375C4D">
        <w:rPr>
          <w:rFonts w:ascii="Footlight MT Light" w:eastAsia="Times New Roman" w:hAnsi="Footlight MT Light" w:cs="Times New Roman"/>
          <w:bCs/>
          <w:sz w:val="24"/>
          <w:szCs w:val="24"/>
        </w:rPr>
        <w:t>o adhere to all court ordered sanctions and conditions</w:t>
      </w:r>
    </w:p>
    <w:p w:rsidR="00125052"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125052" w:rsidRPr="00375C4D">
        <w:rPr>
          <w:rFonts w:ascii="Footlight MT Light" w:eastAsia="Times New Roman" w:hAnsi="Footlight MT Light" w:cs="Times New Roman"/>
          <w:bCs/>
          <w:sz w:val="24"/>
          <w:szCs w:val="24"/>
        </w:rPr>
        <w:t xml:space="preserve">o follow the expectations outlined in the Phases of Supervision </w:t>
      </w:r>
      <w:r>
        <w:rPr>
          <w:rFonts w:ascii="Footlight MT Light" w:eastAsia="Times New Roman" w:hAnsi="Footlight MT Light" w:cs="Times New Roman"/>
          <w:bCs/>
          <w:sz w:val="24"/>
          <w:szCs w:val="24"/>
        </w:rPr>
        <w:t xml:space="preserve">Agreement </w:t>
      </w:r>
      <w:r w:rsidR="00125052" w:rsidRPr="00375C4D">
        <w:rPr>
          <w:rFonts w:ascii="Footlight MT Light" w:eastAsia="Times New Roman" w:hAnsi="Footlight MT Light" w:cs="Times New Roman"/>
          <w:bCs/>
          <w:sz w:val="24"/>
          <w:szCs w:val="24"/>
        </w:rPr>
        <w:t>(</w:t>
      </w:r>
      <w:r w:rsidR="00C37C82">
        <w:rPr>
          <w:rFonts w:ascii="Footlight MT Light" w:eastAsia="Times New Roman" w:hAnsi="Footlight MT Light" w:cs="Times New Roman"/>
          <w:bCs/>
          <w:i/>
          <w:sz w:val="24"/>
          <w:szCs w:val="24"/>
        </w:rPr>
        <w:t>see A</w:t>
      </w:r>
      <w:r w:rsidR="00125052" w:rsidRPr="00375C4D">
        <w:rPr>
          <w:rFonts w:ascii="Footlight MT Light" w:eastAsia="Times New Roman" w:hAnsi="Footlight MT Light" w:cs="Times New Roman"/>
          <w:bCs/>
          <w:i/>
          <w:sz w:val="24"/>
          <w:szCs w:val="24"/>
        </w:rPr>
        <w:t>ppendix A</w:t>
      </w:r>
      <w:r w:rsidR="00125052" w:rsidRPr="00375C4D">
        <w:rPr>
          <w:rFonts w:ascii="Footlight MT Light" w:eastAsia="Times New Roman" w:hAnsi="Footlight MT Light" w:cs="Times New Roman"/>
          <w:bCs/>
          <w:sz w:val="24"/>
          <w:szCs w:val="24"/>
        </w:rPr>
        <w:t>)</w:t>
      </w:r>
    </w:p>
    <w:p w:rsidR="00125052"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125052" w:rsidRPr="00375C4D">
        <w:rPr>
          <w:rFonts w:ascii="Footlight MT Light" w:eastAsia="Times New Roman" w:hAnsi="Footlight MT Light" w:cs="Times New Roman"/>
          <w:bCs/>
          <w:sz w:val="24"/>
          <w:szCs w:val="24"/>
        </w:rPr>
        <w:t xml:space="preserve">o be actively involved in </w:t>
      </w:r>
      <w:r w:rsidR="00380850" w:rsidRPr="00375C4D">
        <w:rPr>
          <w:rFonts w:ascii="Footlight MT Light" w:eastAsia="Times New Roman" w:hAnsi="Footlight MT Light" w:cs="Times New Roman"/>
          <w:bCs/>
          <w:sz w:val="24"/>
          <w:szCs w:val="24"/>
        </w:rPr>
        <w:t>all</w:t>
      </w:r>
      <w:r w:rsidR="00125052" w:rsidRPr="00375C4D">
        <w:rPr>
          <w:rFonts w:ascii="Footlight MT Light" w:eastAsia="Times New Roman" w:hAnsi="Footlight MT Light" w:cs="Times New Roman"/>
          <w:bCs/>
          <w:sz w:val="24"/>
          <w:szCs w:val="24"/>
        </w:rPr>
        <w:t xml:space="preserve"> agreed upon treatments</w:t>
      </w:r>
      <w:r w:rsidR="00380850" w:rsidRPr="00375C4D">
        <w:rPr>
          <w:rFonts w:ascii="Footlight MT Light" w:eastAsia="Times New Roman" w:hAnsi="Footlight MT Light" w:cs="Times New Roman"/>
          <w:bCs/>
          <w:sz w:val="24"/>
          <w:szCs w:val="24"/>
        </w:rPr>
        <w:t xml:space="preserve"> and programs</w:t>
      </w:r>
    </w:p>
    <w:p w:rsidR="00125052"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125052" w:rsidRPr="00375C4D">
        <w:rPr>
          <w:rFonts w:ascii="Footlight MT Light" w:eastAsia="Times New Roman" w:hAnsi="Footlight MT Light" w:cs="Times New Roman"/>
          <w:bCs/>
          <w:sz w:val="24"/>
          <w:szCs w:val="24"/>
        </w:rPr>
        <w:t xml:space="preserve">o </w:t>
      </w:r>
      <w:r w:rsidR="00F444D3" w:rsidRPr="00375C4D">
        <w:rPr>
          <w:rFonts w:ascii="Footlight MT Light" w:eastAsia="Times New Roman" w:hAnsi="Footlight MT Light" w:cs="Times New Roman"/>
          <w:bCs/>
          <w:sz w:val="24"/>
          <w:szCs w:val="24"/>
        </w:rPr>
        <w:t xml:space="preserve">be prompt and courteous for </w:t>
      </w:r>
      <w:r w:rsidR="00125052" w:rsidRPr="00375C4D">
        <w:rPr>
          <w:rFonts w:ascii="Footlight MT Light" w:eastAsia="Times New Roman" w:hAnsi="Footlight MT Light" w:cs="Times New Roman"/>
          <w:bCs/>
          <w:sz w:val="24"/>
          <w:szCs w:val="24"/>
        </w:rPr>
        <w:t xml:space="preserve">all </w:t>
      </w:r>
      <w:r w:rsidR="00380850" w:rsidRPr="00375C4D">
        <w:rPr>
          <w:rFonts w:ascii="Footlight MT Light" w:eastAsia="Times New Roman" w:hAnsi="Footlight MT Light" w:cs="Times New Roman"/>
          <w:bCs/>
          <w:sz w:val="24"/>
          <w:szCs w:val="24"/>
        </w:rPr>
        <w:t>agreed upon meetings,  appointments, and</w:t>
      </w:r>
      <w:r w:rsidR="00125052" w:rsidRPr="00375C4D">
        <w:rPr>
          <w:rFonts w:ascii="Footlight MT Light" w:eastAsia="Times New Roman" w:hAnsi="Footlight MT Light" w:cs="Times New Roman"/>
          <w:bCs/>
          <w:sz w:val="24"/>
          <w:szCs w:val="24"/>
        </w:rPr>
        <w:t xml:space="preserve"> </w:t>
      </w:r>
      <w:r w:rsidR="00F444D3" w:rsidRPr="00375C4D">
        <w:rPr>
          <w:rFonts w:ascii="Footlight MT Light" w:eastAsia="Times New Roman" w:hAnsi="Footlight MT Light" w:cs="Times New Roman"/>
          <w:bCs/>
          <w:sz w:val="24"/>
          <w:szCs w:val="24"/>
        </w:rPr>
        <w:t xml:space="preserve">community </w:t>
      </w:r>
      <w:r w:rsidR="00380850" w:rsidRPr="00375C4D">
        <w:rPr>
          <w:rFonts w:ascii="Footlight MT Light" w:eastAsia="Times New Roman" w:hAnsi="Footlight MT Light" w:cs="Times New Roman"/>
          <w:bCs/>
          <w:sz w:val="24"/>
          <w:szCs w:val="24"/>
        </w:rPr>
        <w:t>events</w:t>
      </w:r>
    </w:p>
    <w:p w:rsidR="00097410" w:rsidRPr="00375C4D" w:rsidRDefault="00105BCE" w:rsidP="00F444D3">
      <w:pPr>
        <w:pStyle w:val="ListParagraph"/>
        <w:numPr>
          <w:ilvl w:val="0"/>
          <w:numId w:val="5"/>
        </w:numPr>
        <w:spacing w:after="160"/>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097410" w:rsidRPr="00375C4D">
        <w:rPr>
          <w:rFonts w:ascii="Footlight MT Light" w:eastAsia="Times New Roman" w:hAnsi="Footlight MT Light" w:cs="Times New Roman"/>
          <w:bCs/>
          <w:sz w:val="24"/>
          <w:szCs w:val="24"/>
        </w:rPr>
        <w:t xml:space="preserve">o </w:t>
      </w:r>
      <w:r w:rsidR="00F444D3" w:rsidRPr="00375C4D">
        <w:rPr>
          <w:rFonts w:ascii="Footlight MT Light" w:eastAsia="Times New Roman" w:hAnsi="Footlight MT Light" w:cs="Times New Roman"/>
          <w:bCs/>
          <w:sz w:val="24"/>
          <w:szCs w:val="24"/>
        </w:rPr>
        <w:t xml:space="preserve">maintain an </w:t>
      </w:r>
      <w:r w:rsidR="00097410" w:rsidRPr="00375C4D">
        <w:rPr>
          <w:rFonts w:ascii="Footlight MT Light" w:eastAsia="Times New Roman" w:hAnsi="Footlight MT Light" w:cs="Times New Roman"/>
          <w:bCs/>
          <w:sz w:val="24"/>
          <w:szCs w:val="24"/>
        </w:rPr>
        <w:t>honest</w:t>
      </w:r>
      <w:r w:rsidR="00F444D3" w:rsidRPr="00375C4D">
        <w:rPr>
          <w:rFonts w:ascii="Footlight MT Light" w:eastAsia="Times New Roman" w:hAnsi="Footlight MT Light" w:cs="Times New Roman"/>
          <w:bCs/>
          <w:sz w:val="24"/>
          <w:szCs w:val="24"/>
        </w:rPr>
        <w:t>, open line of</w:t>
      </w:r>
      <w:r w:rsidR="00097410" w:rsidRPr="00375C4D">
        <w:rPr>
          <w:rFonts w:ascii="Footlight MT Light" w:eastAsia="Times New Roman" w:hAnsi="Footlight MT Light" w:cs="Times New Roman"/>
          <w:bCs/>
          <w:sz w:val="24"/>
          <w:szCs w:val="24"/>
        </w:rPr>
        <w:t xml:space="preserve"> communication with KeRRP team members regarding your participation in the program</w:t>
      </w:r>
    </w:p>
    <w:p w:rsidR="00375C4D" w:rsidRPr="00375C4D" w:rsidRDefault="00F444D3" w:rsidP="00375C4D">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Your success </w:t>
      </w:r>
      <w:r w:rsidR="000E4FEA" w:rsidRPr="00375C4D">
        <w:rPr>
          <w:rFonts w:ascii="Footlight MT Light" w:eastAsia="Times New Roman" w:hAnsi="Footlight MT Light" w:cs="Times New Roman"/>
          <w:bCs/>
          <w:sz w:val="24"/>
          <w:szCs w:val="24"/>
        </w:rPr>
        <w:t>depends</w:t>
      </w:r>
      <w:r w:rsidRPr="00375C4D">
        <w:rPr>
          <w:rFonts w:ascii="Footlight MT Light" w:eastAsia="Times New Roman" w:hAnsi="Footlight MT Light" w:cs="Times New Roman"/>
          <w:bCs/>
          <w:sz w:val="24"/>
          <w:szCs w:val="24"/>
        </w:rPr>
        <w:t xml:space="preserve"> upon your active participation in this program</w:t>
      </w:r>
      <w:r w:rsidR="001A6817" w:rsidRPr="00375C4D">
        <w:rPr>
          <w:rFonts w:ascii="Footlight MT Light" w:eastAsia="Times New Roman" w:hAnsi="Footlight MT Light" w:cs="Times New Roman"/>
          <w:bCs/>
          <w:sz w:val="24"/>
          <w:szCs w:val="24"/>
        </w:rPr>
        <w:t xml:space="preserve">, but ultimately the program is only a first step. Your </w:t>
      </w:r>
      <w:r w:rsidR="00B77B6C">
        <w:rPr>
          <w:rFonts w:ascii="Footlight MT Light" w:eastAsia="Times New Roman" w:hAnsi="Footlight MT Light" w:cs="Times New Roman"/>
          <w:bCs/>
          <w:sz w:val="24"/>
          <w:szCs w:val="24"/>
        </w:rPr>
        <w:t>long-term goal should be</w:t>
      </w:r>
      <w:r w:rsidR="001A6817" w:rsidRPr="00375C4D">
        <w:rPr>
          <w:rFonts w:ascii="Footlight MT Light" w:eastAsia="Times New Roman" w:hAnsi="Footlight MT Light" w:cs="Times New Roman"/>
          <w:bCs/>
          <w:sz w:val="24"/>
          <w:szCs w:val="24"/>
        </w:rPr>
        <w:t xml:space="preserve"> to</w:t>
      </w:r>
      <w:r w:rsidR="00380850" w:rsidRPr="00375C4D">
        <w:rPr>
          <w:rFonts w:ascii="Footlight MT Light" w:eastAsia="Times New Roman" w:hAnsi="Footlight MT Light" w:cs="Times New Roman"/>
          <w:bCs/>
          <w:sz w:val="24"/>
          <w:szCs w:val="24"/>
        </w:rPr>
        <w:t xml:space="preserve"> </w:t>
      </w:r>
      <w:r w:rsidR="001A6817" w:rsidRPr="00375C4D">
        <w:rPr>
          <w:rFonts w:ascii="Footlight MT Light" w:eastAsia="Times New Roman" w:hAnsi="Footlight MT Light" w:cs="Times New Roman"/>
          <w:bCs/>
          <w:sz w:val="24"/>
          <w:szCs w:val="24"/>
        </w:rPr>
        <w:t xml:space="preserve">take care of yourself </w:t>
      </w:r>
      <w:r w:rsidR="00380850" w:rsidRPr="00375C4D">
        <w:rPr>
          <w:rFonts w:ascii="Footlight MT Light" w:eastAsia="Times New Roman" w:hAnsi="Footlight MT Light" w:cs="Times New Roman"/>
          <w:bCs/>
          <w:sz w:val="24"/>
          <w:szCs w:val="24"/>
        </w:rPr>
        <w:t>and live</w:t>
      </w:r>
      <w:r w:rsidR="001A6817" w:rsidRPr="00375C4D">
        <w:rPr>
          <w:rFonts w:ascii="Footlight MT Light" w:eastAsia="Times New Roman" w:hAnsi="Footlight MT Light" w:cs="Times New Roman"/>
          <w:bCs/>
          <w:sz w:val="24"/>
          <w:szCs w:val="24"/>
        </w:rPr>
        <w:t xml:space="preserve"> in a way that </w:t>
      </w:r>
      <w:r w:rsidR="000E4FEA" w:rsidRPr="00375C4D">
        <w:rPr>
          <w:rFonts w:ascii="Footlight MT Light" w:eastAsia="Times New Roman" w:hAnsi="Footlight MT Light" w:cs="Times New Roman"/>
          <w:bCs/>
          <w:sz w:val="24"/>
          <w:szCs w:val="24"/>
        </w:rPr>
        <w:t>is responsible, not only to</w:t>
      </w:r>
      <w:r w:rsidR="001A6817" w:rsidRPr="00375C4D">
        <w:rPr>
          <w:rFonts w:ascii="Footlight MT Light" w:eastAsia="Times New Roman" w:hAnsi="Footlight MT Light" w:cs="Times New Roman"/>
          <w:bCs/>
          <w:sz w:val="24"/>
          <w:szCs w:val="24"/>
        </w:rPr>
        <w:t xml:space="preserve"> you, </w:t>
      </w:r>
      <w:r w:rsidR="000E4FEA" w:rsidRPr="00375C4D">
        <w:rPr>
          <w:rFonts w:ascii="Footlight MT Light" w:eastAsia="Times New Roman" w:hAnsi="Footlight MT Light" w:cs="Times New Roman"/>
          <w:bCs/>
          <w:sz w:val="24"/>
          <w:szCs w:val="24"/>
        </w:rPr>
        <w:t xml:space="preserve">but to </w:t>
      </w:r>
      <w:r w:rsidR="001A6817" w:rsidRPr="00375C4D">
        <w:rPr>
          <w:rFonts w:ascii="Footlight MT Light" w:eastAsia="Times New Roman" w:hAnsi="Footlight MT Light" w:cs="Times New Roman"/>
          <w:bCs/>
          <w:sz w:val="24"/>
          <w:szCs w:val="24"/>
        </w:rPr>
        <w:t>your loved ones, your friends, and your community</w:t>
      </w:r>
      <w:r w:rsidR="000E4FEA" w:rsidRPr="00375C4D">
        <w:rPr>
          <w:rFonts w:ascii="Footlight MT Light" w:eastAsia="Times New Roman" w:hAnsi="Footlight MT Light" w:cs="Times New Roman"/>
          <w:bCs/>
          <w:sz w:val="24"/>
          <w:szCs w:val="24"/>
        </w:rPr>
        <w:t xml:space="preserve"> as well</w:t>
      </w:r>
      <w:r w:rsidR="001A6817" w:rsidRPr="00375C4D">
        <w:rPr>
          <w:rFonts w:ascii="Footlight MT Light" w:eastAsia="Times New Roman" w:hAnsi="Footlight MT Light" w:cs="Times New Roman"/>
          <w:bCs/>
          <w:sz w:val="24"/>
          <w:szCs w:val="24"/>
        </w:rPr>
        <w:t xml:space="preserve">. </w:t>
      </w:r>
    </w:p>
    <w:p w:rsidR="009001DF" w:rsidRDefault="009001DF" w:rsidP="00F103A0">
      <w:pPr>
        <w:spacing w:after="160"/>
        <w:jc w:val="center"/>
        <w:rPr>
          <w:rFonts w:ascii="Footlight MT Light" w:eastAsia="Times New Roman" w:hAnsi="Footlight MT Light" w:cs="Times New Roman"/>
          <w:bCs/>
          <w:sz w:val="28"/>
          <w:szCs w:val="28"/>
          <w:u w:val="single"/>
        </w:rPr>
      </w:pPr>
    </w:p>
    <w:p w:rsidR="00125052" w:rsidRPr="00C40057" w:rsidRDefault="00F103A0" w:rsidP="00F103A0">
      <w:pPr>
        <w:spacing w:after="160"/>
        <w:jc w:val="center"/>
        <w:rPr>
          <w:rFonts w:ascii="Footlight MT Light" w:eastAsia="Times New Roman" w:hAnsi="Footlight MT Light" w:cs="Times New Roman"/>
          <w:bCs/>
          <w:sz w:val="28"/>
          <w:szCs w:val="28"/>
          <w:u w:val="single"/>
        </w:rPr>
      </w:pPr>
      <w:r w:rsidRPr="00C40057">
        <w:rPr>
          <w:rFonts w:ascii="Footlight MT Light" w:eastAsia="Times New Roman" w:hAnsi="Footlight MT Light" w:cs="Times New Roman"/>
          <w:bCs/>
          <w:sz w:val="28"/>
          <w:szCs w:val="28"/>
          <w:u w:val="single"/>
        </w:rPr>
        <w:lastRenderedPageBreak/>
        <w:t>Responses</w:t>
      </w:r>
    </w:p>
    <w:p w:rsidR="00CB0E9D" w:rsidRPr="00375C4D" w:rsidRDefault="00F16797" w:rsidP="00CB0E9D">
      <w:pPr>
        <w:spacing w:after="16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 xml:space="preserve">The KeRRP team reserves the right to respond to your actions regarding </w:t>
      </w:r>
      <w:r w:rsidR="00CB0E9D" w:rsidRPr="00375C4D">
        <w:rPr>
          <w:rFonts w:ascii="Footlight MT Light" w:eastAsia="Times New Roman" w:hAnsi="Footlight MT Light" w:cs="Times New Roman"/>
          <w:bCs/>
          <w:sz w:val="24"/>
          <w:szCs w:val="24"/>
        </w:rPr>
        <w:t xml:space="preserve">all: </w:t>
      </w:r>
    </w:p>
    <w:p w:rsidR="00CB0E9D" w:rsidRPr="00375C4D" w:rsidRDefault="00321FE3" w:rsidP="00C40057">
      <w:pPr>
        <w:pStyle w:val="ListParagraph"/>
        <w:numPr>
          <w:ilvl w:val="0"/>
          <w:numId w:val="6"/>
        </w:numPr>
        <w:spacing w:after="0" w:line="240" w:lineRule="auto"/>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a</w:t>
      </w:r>
      <w:r w:rsidR="00CB0E9D" w:rsidRPr="00375C4D">
        <w:rPr>
          <w:rFonts w:ascii="Footlight MT Light" w:eastAsia="Times New Roman" w:hAnsi="Footlight MT Light" w:cs="Times New Roman"/>
          <w:bCs/>
          <w:sz w:val="24"/>
          <w:szCs w:val="24"/>
        </w:rPr>
        <w:t>greed</w:t>
      </w:r>
      <w:r w:rsidR="00F16797" w:rsidRPr="00375C4D">
        <w:rPr>
          <w:rFonts w:ascii="Footlight MT Light" w:eastAsia="Times New Roman" w:hAnsi="Footlight MT Light" w:cs="Times New Roman"/>
          <w:bCs/>
          <w:sz w:val="24"/>
          <w:szCs w:val="24"/>
        </w:rPr>
        <w:t xml:space="preserve"> upon </w:t>
      </w:r>
      <w:r w:rsidR="00CB0E9D" w:rsidRPr="00375C4D">
        <w:rPr>
          <w:rFonts w:ascii="Footlight MT Light" w:eastAsia="Times New Roman" w:hAnsi="Footlight MT Light" w:cs="Times New Roman"/>
          <w:bCs/>
          <w:sz w:val="24"/>
          <w:szCs w:val="24"/>
        </w:rPr>
        <w:t xml:space="preserve">terms of release </w:t>
      </w:r>
    </w:p>
    <w:p w:rsidR="00CB0E9D" w:rsidRPr="00375C4D" w:rsidRDefault="00321FE3" w:rsidP="00C40057">
      <w:pPr>
        <w:pStyle w:val="ListParagraph"/>
        <w:numPr>
          <w:ilvl w:val="0"/>
          <w:numId w:val="6"/>
        </w:numPr>
        <w:spacing w:after="0" w:line="240" w:lineRule="auto"/>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t</w:t>
      </w:r>
      <w:r w:rsidR="00CB0E9D" w:rsidRPr="00375C4D">
        <w:rPr>
          <w:rFonts w:ascii="Footlight MT Light" w:eastAsia="Times New Roman" w:hAnsi="Footlight MT Light" w:cs="Times New Roman"/>
          <w:bCs/>
          <w:sz w:val="24"/>
          <w:szCs w:val="24"/>
        </w:rPr>
        <w:t>reatment participation</w:t>
      </w:r>
    </w:p>
    <w:p w:rsidR="00B16C50" w:rsidRPr="00375C4D" w:rsidRDefault="00321FE3" w:rsidP="00C40057">
      <w:pPr>
        <w:pStyle w:val="ListParagraph"/>
        <w:numPr>
          <w:ilvl w:val="0"/>
          <w:numId w:val="6"/>
        </w:numPr>
        <w:spacing w:after="0" w:line="240" w:lineRule="auto"/>
        <w:jc w:val="both"/>
        <w:rPr>
          <w:rFonts w:ascii="Footlight MT Light" w:eastAsia="Times New Roman" w:hAnsi="Footlight MT Light" w:cs="Times New Roman"/>
          <w:bCs/>
          <w:sz w:val="24"/>
          <w:szCs w:val="24"/>
        </w:rPr>
      </w:pPr>
      <w:r>
        <w:rPr>
          <w:rFonts w:ascii="Footlight MT Light" w:eastAsia="Times New Roman" w:hAnsi="Footlight MT Light" w:cs="Times New Roman"/>
          <w:bCs/>
          <w:sz w:val="24"/>
          <w:szCs w:val="24"/>
        </w:rPr>
        <w:t>a</w:t>
      </w:r>
      <w:r w:rsidR="00CB0E9D" w:rsidRPr="00375C4D">
        <w:rPr>
          <w:rFonts w:ascii="Footlight MT Light" w:eastAsia="Times New Roman" w:hAnsi="Footlight MT Light" w:cs="Times New Roman"/>
          <w:bCs/>
          <w:sz w:val="24"/>
          <w:szCs w:val="24"/>
        </w:rPr>
        <w:t>dherence to case management plan</w:t>
      </w:r>
      <w:r w:rsidR="00900916">
        <w:rPr>
          <w:rFonts w:ascii="Footlight MT Light" w:eastAsia="Times New Roman" w:hAnsi="Footlight MT Light" w:cs="Times New Roman"/>
          <w:bCs/>
          <w:sz w:val="24"/>
          <w:szCs w:val="24"/>
        </w:rPr>
        <w:t>s</w:t>
      </w:r>
    </w:p>
    <w:p w:rsidR="00CB0E9D" w:rsidRPr="00375C4D" w:rsidRDefault="00CB0E9D" w:rsidP="00CB0E9D">
      <w:pPr>
        <w:pStyle w:val="ListParagraph"/>
        <w:spacing w:after="160"/>
        <w:ind w:left="360"/>
        <w:jc w:val="both"/>
        <w:rPr>
          <w:rFonts w:ascii="Footlight MT Light" w:eastAsia="Times New Roman" w:hAnsi="Footlight MT Light" w:cs="Times New Roman"/>
          <w:bCs/>
          <w:sz w:val="24"/>
          <w:szCs w:val="24"/>
        </w:rPr>
      </w:pPr>
    </w:p>
    <w:p w:rsidR="00CB0E9D" w:rsidRPr="00375C4D" w:rsidRDefault="00CB0E9D" w:rsidP="00CB0E9D">
      <w:pPr>
        <w:pStyle w:val="ListParagraph"/>
        <w:spacing w:after="160"/>
        <w:ind w:left="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rPr>
        <w:t>Team members may respond to a positive action</w:t>
      </w:r>
      <w:r w:rsidR="00FD46A9" w:rsidRPr="00375C4D">
        <w:rPr>
          <w:rFonts w:ascii="Footlight MT Light" w:eastAsia="Times New Roman" w:hAnsi="Footlight MT Light" w:cs="Times New Roman"/>
          <w:bCs/>
          <w:sz w:val="24"/>
          <w:szCs w:val="24"/>
        </w:rPr>
        <w:t>,</w:t>
      </w:r>
      <w:r w:rsidRPr="00375C4D">
        <w:rPr>
          <w:rFonts w:ascii="Footlight MT Light" w:eastAsia="Times New Roman" w:hAnsi="Footlight MT Light" w:cs="Times New Roman"/>
          <w:bCs/>
          <w:sz w:val="24"/>
          <w:szCs w:val="24"/>
        </w:rPr>
        <w:t xml:space="preserve"> as well as a negative action. Responses can be </w:t>
      </w:r>
      <w:r w:rsidR="00FD46A9" w:rsidRPr="00375C4D">
        <w:rPr>
          <w:rFonts w:ascii="Footlight MT Light" w:eastAsia="Times New Roman" w:hAnsi="Footlight MT Light" w:cs="Times New Roman"/>
          <w:bCs/>
          <w:sz w:val="24"/>
          <w:szCs w:val="24"/>
        </w:rPr>
        <w:t>rewarding or</w:t>
      </w:r>
      <w:r w:rsidRPr="00375C4D">
        <w:rPr>
          <w:rFonts w:ascii="Footlight MT Light" w:eastAsia="Times New Roman" w:hAnsi="Footlight MT Light" w:cs="Times New Roman"/>
          <w:bCs/>
          <w:sz w:val="24"/>
          <w:szCs w:val="24"/>
        </w:rPr>
        <w:t xml:space="preserve"> </w:t>
      </w:r>
      <w:r w:rsidR="005B7492" w:rsidRPr="00375C4D">
        <w:rPr>
          <w:rFonts w:ascii="Footlight MT Light" w:eastAsia="Times New Roman" w:hAnsi="Footlight MT Light" w:cs="Times New Roman"/>
          <w:bCs/>
          <w:sz w:val="24"/>
          <w:szCs w:val="24"/>
        </w:rPr>
        <w:t>corrective</w:t>
      </w:r>
      <w:r w:rsidRPr="00375C4D">
        <w:rPr>
          <w:rFonts w:ascii="Footlight MT Light" w:eastAsia="Times New Roman" w:hAnsi="Footlight MT Light" w:cs="Times New Roman"/>
          <w:bCs/>
          <w:sz w:val="24"/>
          <w:szCs w:val="24"/>
        </w:rPr>
        <w:t xml:space="preserve"> in nature</w:t>
      </w:r>
      <w:r w:rsidR="00FD46A9" w:rsidRPr="00375C4D">
        <w:rPr>
          <w:rFonts w:ascii="Footlight MT Light" w:eastAsia="Times New Roman" w:hAnsi="Footlight MT Light" w:cs="Times New Roman"/>
          <w:bCs/>
          <w:sz w:val="24"/>
          <w:szCs w:val="24"/>
        </w:rPr>
        <w:t xml:space="preserve">. Responses will vary in intensity based upon your action, and are subject to the discretion of the team. </w:t>
      </w:r>
    </w:p>
    <w:p w:rsidR="00FD46A9" w:rsidRPr="00375C4D" w:rsidRDefault="00FD46A9" w:rsidP="00CB0E9D">
      <w:pPr>
        <w:pStyle w:val="ListParagraph"/>
        <w:spacing w:after="160"/>
        <w:ind w:left="0"/>
        <w:jc w:val="both"/>
        <w:rPr>
          <w:rFonts w:ascii="Footlight MT Light" w:eastAsia="Times New Roman" w:hAnsi="Footlight MT Light" w:cs="Times New Roman"/>
          <w:bCs/>
          <w:sz w:val="24"/>
          <w:szCs w:val="24"/>
        </w:rPr>
      </w:pPr>
    </w:p>
    <w:p w:rsidR="00FD46A9" w:rsidRPr="00375C4D" w:rsidRDefault="00FD46A9" w:rsidP="00CB0E9D">
      <w:pPr>
        <w:pStyle w:val="ListParagraph"/>
        <w:spacing w:after="160"/>
        <w:ind w:left="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u w:val="single"/>
        </w:rPr>
        <w:t>Positive responses</w:t>
      </w:r>
      <w:r w:rsidR="00321FE3">
        <w:rPr>
          <w:rFonts w:ascii="Footlight MT Light" w:eastAsia="Times New Roman" w:hAnsi="Footlight MT Light" w:cs="Times New Roman"/>
          <w:bCs/>
          <w:sz w:val="24"/>
          <w:szCs w:val="24"/>
          <w:u w:val="single"/>
        </w:rPr>
        <w:t>:</w:t>
      </w:r>
      <w:r w:rsidRPr="00375C4D">
        <w:rPr>
          <w:rFonts w:ascii="Footlight MT Light" w:eastAsia="Times New Roman" w:hAnsi="Footlight MT Light" w:cs="Times New Roman"/>
          <w:bCs/>
          <w:sz w:val="24"/>
          <w:szCs w:val="24"/>
        </w:rPr>
        <w:t xml:space="preserve"> can be used to reinforce actions that show </w:t>
      </w:r>
      <w:r w:rsidR="00605A7D" w:rsidRPr="00375C4D">
        <w:rPr>
          <w:rFonts w:ascii="Footlight MT Light" w:eastAsia="Times New Roman" w:hAnsi="Footlight MT Light" w:cs="Times New Roman"/>
          <w:bCs/>
          <w:sz w:val="24"/>
          <w:szCs w:val="24"/>
        </w:rPr>
        <w:t xml:space="preserve">your </w:t>
      </w:r>
      <w:r w:rsidRPr="00375C4D">
        <w:rPr>
          <w:rFonts w:ascii="Footlight MT Light" w:eastAsia="Times New Roman" w:hAnsi="Footlight MT Light" w:cs="Times New Roman"/>
          <w:bCs/>
          <w:sz w:val="24"/>
          <w:szCs w:val="24"/>
        </w:rPr>
        <w:t xml:space="preserve">willingness </w:t>
      </w:r>
      <w:r w:rsidR="00605A7D" w:rsidRPr="00375C4D">
        <w:rPr>
          <w:rFonts w:ascii="Footlight MT Light" w:eastAsia="Times New Roman" w:hAnsi="Footlight MT Light" w:cs="Times New Roman"/>
          <w:bCs/>
          <w:sz w:val="24"/>
          <w:szCs w:val="24"/>
        </w:rPr>
        <w:t>and</w:t>
      </w:r>
      <w:r w:rsidRPr="00375C4D">
        <w:rPr>
          <w:rFonts w:ascii="Footlight MT Light" w:eastAsia="Times New Roman" w:hAnsi="Footlight MT Light" w:cs="Times New Roman"/>
          <w:bCs/>
          <w:sz w:val="24"/>
          <w:szCs w:val="24"/>
        </w:rPr>
        <w:t xml:space="preserve"> commit</w:t>
      </w:r>
      <w:r w:rsidR="00605A7D" w:rsidRPr="00375C4D">
        <w:rPr>
          <w:rFonts w:ascii="Footlight MT Light" w:eastAsia="Times New Roman" w:hAnsi="Footlight MT Light" w:cs="Times New Roman"/>
          <w:bCs/>
          <w:sz w:val="24"/>
          <w:szCs w:val="24"/>
        </w:rPr>
        <w:t>ment to</w:t>
      </w:r>
      <w:r w:rsidRPr="00375C4D">
        <w:rPr>
          <w:rFonts w:ascii="Footlight MT Light" w:eastAsia="Times New Roman" w:hAnsi="Footlight MT Light" w:cs="Times New Roman"/>
          <w:bCs/>
          <w:sz w:val="24"/>
          <w:szCs w:val="24"/>
        </w:rPr>
        <w:t xml:space="preserve"> a </w:t>
      </w:r>
      <w:r w:rsidR="00605A7D" w:rsidRPr="00375C4D">
        <w:rPr>
          <w:rFonts w:ascii="Footlight MT Light" w:eastAsia="Times New Roman" w:hAnsi="Footlight MT Light" w:cs="Times New Roman"/>
          <w:bCs/>
          <w:sz w:val="24"/>
          <w:szCs w:val="24"/>
        </w:rPr>
        <w:t xml:space="preserve">responsible, </w:t>
      </w:r>
      <w:r w:rsidRPr="00375C4D">
        <w:rPr>
          <w:rFonts w:ascii="Footlight MT Light" w:eastAsia="Times New Roman" w:hAnsi="Footlight MT Light" w:cs="Times New Roman"/>
          <w:bCs/>
          <w:sz w:val="24"/>
          <w:szCs w:val="24"/>
        </w:rPr>
        <w:t>healthy</w:t>
      </w:r>
      <w:r w:rsidR="00605A7D" w:rsidRPr="00375C4D">
        <w:rPr>
          <w:rFonts w:ascii="Footlight MT Light" w:eastAsia="Times New Roman" w:hAnsi="Footlight MT Light" w:cs="Times New Roman"/>
          <w:bCs/>
          <w:sz w:val="24"/>
          <w:szCs w:val="24"/>
        </w:rPr>
        <w:t>, pro-social</w:t>
      </w:r>
      <w:r w:rsidRPr="00375C4D">
        <w:rPr>
          <w:rFonts w:ascii="Footlight MT Light" w:eastAsia="Times New Roman" w:hAnsi="Footlight MT Light" w:cs="Times New Roman"/>
          <w:bCs/>
          <w:sz w:val="24"/>
          <w:szCs w:val="24"/>
        </w:rPr>
        <w:t xml:space="preserve"> lifestyle</w:t>
      </w:r>
      <w:r w:rsidR="00605A7D" w:rsidRPr="00375C4D">
        <w:rPr>
          <w:rFonts w:ascii="Footlight MT Light" w:eastAsia="Times New Roman" w:hAnsi="Footlight MT Light" w:cs="Times New Roman"/>
          <w:bCs/>
          <w:sz w:val="24"/>
          <w:szCs w:val="24"/>
        </w:rPr>
        <w:t>. Responses will range from praise and acknowledgement, to phase advancement and tangible reward.</w:t>
      </w:r>
    </w:p>
    <w:p w:rsidR="00605A7D" w:rsidRPr="00375C4D" w:rsidRDefault="00605A7D" w:rsidP="00CB0E9D">
      <w:pPr>
        <w:pStyle w:val="ListParagraph"/>
        <w:spacing w:after="160"/>
        <w:ind w:left="0"/>
        <w:jc w:val="both"/>
        <w:rPr>
          <w:rFonts w:ascii="Footlight MT Light" w:eastAsia="Times New Roman" w:hAnsi="Footlight MT Light" w:cs="Times New Roman"/>
          <w:bCs/>
          <w:sz w:val="24"/>
          <w:szCs w:val="24"/>
        </w:rPr>
      </w:pPr>
    </w:p>
    <w:p w:rsidR="00605A7D" w:rsidRPr="00375C4D" w:rsidRDefault="00605A7D" w:rsidP="00CB0E9D">
      <w:pPr>
        <w:pStyle w:val="ListParagraph"/>
        <w:spacing w:after="160"/>
        <w:ind w:left="0"/>
        <w:jc w:val="both"/>
        <w:rPr>
          <w:rFonts w:ascii="Footlight MT Light" w:eastAsia="Times New Roman" w:hAnsi="Footlight MT Light" w:cs="Times New Roman"/>
          <w:bCs/>
          <w:sz w:val="24"/>
          <w:szCs w:val="24"/>
        </w:rPr>
      </w:pPr>
      <w:r w:rsidRPr="00375C4D">
        <w:rPr>
          <w:rFonts w:ascii="Footlight MT Light" w:eastAsia="Times New Roman" w:hAnsi="Footlight MT Light" w:cs="Times New Roman"/>
          <w:bCs/>
          <w:sz w:val="24"/>
          <w:szCs w:val="24"/>
          <w:u w:val="single"/>
        </w:rPr>
        <w:t>Negative responses</w:t>
      </w:r>
      <w:r w:rsidR="00900916">
        <w:rPr>
          <w:rFonts w:ascii="Footlight MT Light" w:eastAsia="Times New Roman" w:hAnsi="Footlight MT Light" w:cs="Times New Roman"/>
          <w:bCs/>
          <w:sz w:val="24"/>
          <w:szCs w:val="24"/>
          <w:u w:val="single"/>
        </w:rPr>
        <w:t>:</w:t>
      </w:r>
      <w:r w:rsidRPr="00375C4D">
        <w:rPr>
          <w:rFonts w:ascii="Footlight MT Light" w:eastAsia="Times New Roman" w:hAnsi="Footlight MT Light" w:cs="Times New Roman"/>
          <w:bCs/>
          <w:sz w:val="24"/>
          <w:szCs w:val="24"/>
        </w:rPr>
        <w:t xml:space="preserve"> can be used to strengthen your commitment to the terms and conditions of your release</w:t>
      </w:r>
      <w:r w:rsidR="00C53CBB" w:rsidRPr="00375C4D">
        <w:rPr>
          <w:rFonts w:ascii="Footlight MT Light" w:eastAsia="Times New Roman" w:hAnsi="Footlight MT Light" w:cs="Times New Roman"/>
          <w:bCs/>
          <w:sz w:val="24"/>
          <w:szCs w:val="24"/>
        </w:rPr>
        <w:t>*</w:t>
      </w:r>
      <w:r w:rsidRPr="00375C4D">
        <w:rPr>
          <w:rFonts w:ascii="Footlight MT Light" w:eastAsia="Times New Roman" w:hAnsi="Footlight MT Light" w:cs="Times New Roman"/>
          <w:bCs/>
          <w:sz w:val="24"/>
          <w:szCs w:val="24"/>
        </w:rPr>
        <w:t xml:space="preserve">. Responses will range from </w:t>
      </w:r>
      <w:r w:rsidR="00F276BE" w:rsidRPr="00375C4D">
        <w:rPr>
          <w:rFonts w:ascii="Footlight MT Light" w:eastAsia="Times New Roman" w:hAnsi="Footlight MT Light" w:cs="Times New Roman"/>
          <w:bCs/>
          <w:sz w:val="24"/>
          <w:szCs w:val="24"/>
        </w:rPr>
        <w:t xml:space="preserve">verbal </w:t>
      </w:r>
      <w:r w:rsidRPr="00375C4D">
        <w:rPr>
          <w:rFonts w:ascii="Footlight MT Light" w:eastAsia="Times New Roman" w:hAnsi="Footlight MT Light" w:cs="Times New Roman"/>
          <w:bCs/>
          <w:sz w:val="24"/>
          <w:szCs w:val="24"/>
        </w:rPr>
        <w:t xml:space="preserve">warnings and admonishments, to </w:t>
      </w:r>
      <w:r w:rsidR="00F276BE" w:rsidRPr="00375C4D">
        <w:rPr>
          <w:rFonts w:ascii="Footlight MT Light" w:eastAsia="Times New Roman" w:hAnsi="Footlight MT Light" w:cs="Times New Roman"/>
          <w:bCs/>
          <w:sz w:val="24"/>
          <w:szCs w:val="24"/>
        </w:rPr>
        <w:t>increased monitoring or</w:t>
      </w:r>
      <w:r w:rsidRPr="00375C4D">
        <w:rPr>
          <w:rFonts w:ascii="Footlight MT Light" w:eastAsia="Times New Roman" w:hAnsi="Footlight MT Light" w:cs="Times New Roman"/>
          <w:bCs/>
          <w:sz w:val="24"/>
          <w:szCs w:val="24"/>
        </w:rPr>
        <w:t xml:space="preserve"> </w:t>
      </w:r>
      <w:r w:rsidR="00C53CBB" w:rsidRPr="00375C4D">
        <w:rPr>
          <w:rFonts w:ascii="Footlight MT Light" w:eastAsia="Times New Roman" w:hAnsi="Footlight MT Light" w:cs="Times New Roman"/>
          <w:bCs/>
          <w:sz w:val="24"/>
          <w:szCs w:val="24"/>
        </w:rPr>
        <w:t>expulsion from the program.</w:t>
      </w:r>
    </w:p>
    <w:p w:rsidR="00C53CBB" w:rsidRPr="00375C4D" w:rsidRDefault="00C53CBB" w:rsidP="00CB0E9D">
      <w:pPr>
        <w:pStyle w:val="ListParagraph"/>
        <w:spacing w:after="160"/>
        <w:ind w:left="0"/>
        <w:jc w:val="both"/>
        <w:rPr>
          <w:rFonts w:ascii="Footlight MT Light" w:eastAsia="Times New Roman" w:hAnsi="Footlight MT Light" w:cs="Times New Roman"/>
          <w:bCs/>
          <w:sz w:val="24"/>
          <w:szCs w:val="24"/>
        </w:rPr>
      </w:pPr>
    </w:p>
    <w:p w:rsidR="00375C4D" w:rsidRPr="00375C4D" w:rsidRDefault="00C53CBB" w:rsidP="00375C4D">
      <w:pPr>
        <w:pStyle w:val="ListParagraph"/>
        <w:spacing w:after="160"/>
        <w:ind w:left="0"/>
        <w:jc w:val="both"/>
        <w:rPr>
          <w:rFonts w:ascii="Footlight MT Light" w:eastAsia="Times New Roman" w:hAnsi="Footlight MT Light" w:cs="Times New Roman"/>
          <w:bCs/>
          <w:i/>
          <w:sz w:val="24"/>
          <w:szCs w:val="24"/>
          <w:u w:val="single"/>
        </w:rPr>
      </w:pPr>
      <w:r w:rsidRPr="00375C4D">
        <w:rPr>
          <w:rFonts w:ascii="Footlight MT Light" w:eastAsia="Times New Roman" w:hAnsi="Footlight MT Light" w:cs="Times New Roman"/>
          <w:bCs/>
          <w:i/>
          <w:sz w:val="24"/>
          <w:szCs w:val="24"/>
          <w:u w:val="single"/>
        </w:rPr>
        <w:t xml:space="preserve">*Any criminal activity and all serious violations of the terms of your release will result in the immediate issuance </w:t>
      </w:r>
      <w:r w:rsidR="00C40057">
        <w:rPr>
          <w:rFonts w:ascii="Footlight MT Light" w:eastAsia="Times New Roman" w:hAnsi="Footlight MT Light" w:cs="Times New Roman"/>
          <w:bCs/>
          <w:i/>
          <w:sz w:val="24"/>
          <w:szCs w:val="24"/>
          <w:u w:val="single"/>
        </w:rPr>
        <w:t>of a warrant for your arrest.</w:t>
      </w:r>
    </w:p>
    <w:p w:rsidR="00EE6636" w:rsidRDefault="00EE6636" w:rsidP="00997A15">
      <w:pPr>
        <w:jc w:val="center"/>
        <w:rPr>
          <w:rFonts w:ascii="Footlight MT Light" w:hAnsi="Footlight MT Light" w:cs="Times New Roman"/>
          <w:sz w:val="28"/>
          <w:szCs w:val="28"/>
          <w:u w:val="single"/>
        </w:rPr>
      </w:pPr>
    </w:p>
    <w:p w:rsidR="008A5A7B" w:rsidRPr="00C40057" w:rsidRDefault="00997A15" w:rsidP="00997A15">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Substance Use</w:t>
      </w:r>
    </w:p>
    <w:p w:rsidR="00122E9A" w:rsidRPr="00375C4D" w:rsidRDefault="00C85CBB"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It’s important to the courts, the KeRRP team</w:t>
      </w:r>
      <w:r w:rsidR="009C3565" w:rsidRPr="00375C4D">
        <w:rPr>
          <w:rFonts w:ascii="Footlight MT Light" w:hAnsi="Footlight MT Light" w:cs="Times New Roman"/>
          <w:sz w:val="24"/>
          <w:szCs w:val="24"/>
        </w:rPr>
        <w:t xml:space="preserve">, the community, as well as yourself </w:t>
      </w:r>
      <w:r w:rsidRPr="00375C4D">
        <w:rPr>
          <w:rFonts w:ascii="Footlight MT Light" w:hAnsi="Footlight MT Light" w:cs="Times New Roman"/>
          <w:sz w:val="24"/>
          <w:szCs w:val="24"/>
        </w:rPr>
        <w:t xml:space="preserve">that you follow the program with a clear understanding of the expectations in place to facilitate your successful transition back into the community. </w:t>
      </w:r>
    </w:p>
    <w:p w:rsidR="00122E9A" w:rsidRPr="00375C4D" w:rsidRDefault="00C85CBB"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Substances that alter the way you think and react </w:t>
      </w:r>
      <w:r w:rsidR="009C3565" w:rsidRPr="00375C4D">
        <w:rPr>
          <w:rFonts w:ascii="Footlight MT Light" w:hAnsi="Footlight MT Light" w:cs="Times New Roman"/>
          <w:sz w:val="24"/>
          <w:szCs w:val="24"/>
        </w:rPr>
        <w:t xml:space="preserve">diminish your chances of success and prevent you from reaching your </w:t>
      </w:r>
      <w:r w:rsidR="00BC43C2" w:rsidRPr="00375C4D">
        <w:rPr>
          <w:rFonts w:ascii="Footlight MT Light" w:hAnsi="Footlight MT Light" w:cs="Times New Roman"/>
          <w:sz w:val="24"/>
          <w:szCs w:val="24"/>
        </w:rPr>
        <w:t xml:space="preserve">full </w:t>
      </w:r>
      <w:r w:rsidR="009C3565" w:rsidRPr="00375C4D">
        <w:rPr>
          <w:rFonts w:ascii="Footlight MT Light" w:hAnsi="Footlight MT Light" w:cs="Times New Roman"/>
          <w:sz w:val="24"/>
          <w:szCs w:val="24"/>
        </w:rPr>
        <w:t xml:space="preserve">potential. </w:t>
      </w:r>
      <w:r w:rsidR="00BC43C2" w:rsidRPr="00375C4D">
        <w:rPr>
          <w:rFonts w:ascii="Footlight MT Light" w:hAnsi="Footlight MT Light" w:cs="Times New Roman"/>
          <w:sz w:val="24"/>
          <w:szCs w:val="24"/>
        </w:rPr>
        <w:t xml:space="preserve"> We are committed to helping you get started down a path that will lead you out of the lifestyle that brought you into the legal system. We believe that you are capable of accomplishing the goals that you set for yourself. We want you to reenter the community as a responsible member in good standing. </w:t>
      </w:r>
    </w:p>
    <w:p w:rsidR="00C85CBB" w:rsidRPr="00375C4D" w:rsidRDefault="00BC43C2"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That’s why we </w:t>
      </w:r>
      <w:r w:rsidR="00004A49" w:rsidRPr="00375C4D">
        <w:rPr>
          <w:rFonts w:ascii="Footlight MT Light" w:hAnsi="Footlight MT Light" w:cs="Times New Roman"/>
          <w:sz w:val="24"/>
          <w:szCs w:val="24"/>
        </w:rPr>
        <w:t>are steadfast in our</w:t>
      </w:r>
      <w:r w:rsidRPr="00375C4D">
        <w:rPr>
          <w:rFonts w:ascii="Footlight MT Light" w:hAnsi="Footlight MT Light" w:cs="Times New Roman"/>
          <w:sz w:val="24"/>
          <w:szCs w:val="24"/>
        </w:rPr>
        <w:t xml:space="preserve"> </w:t>
      </w:r>
      <w:r w:rsidR="00004A49" w:rsidRPr="00375C4D">
        <w:rPr>
          <w:rFonts w:ascii="Footlight MT Light" w:hAnsi="Footlight MT Light" w:cs="Times New Roman"/>
          <w:sz w:val="24"/>
          <w:szCs w:val="24"/>
        </w:rPr>
        <w:t xml:space="preserve">position that you approach this program with a clear mind and </w:t>
      </w:r>
      <w:r w:rsidR="00122E9A" w:rsidRPr="00375C4D">
        <w:rPr>
          <w:rFonts w:ascii="Footlight MT Light" w:hAnsi="Footlight MT Light" w:cs="Times New Roman"/>
          <w:sz w:val="24"/>
          <w:szCs w:val="24"/>
        </w:rPr>
        <w:t xml:space="preserve">abstain from the use of any </w:t>
      </w:r>
      <w:r w:rsidR="00004A49" w:rsidRPr="00375C4D">
        <w:rPr>
          <w:rFonts w:ascii="Footlight MT Light" w:hAnsi="Footlight MT Light" w:cs="Times New Roman"/>
          <w:sz w:val="24"/>
          <w:szCs w:val="24"/>
        </w:rPr>
        <w:t>mind</w:t>
      </w:r>
      <w:r w:rsidR="00122E9A" w:rsidRPr="00375C4D">
        <w:rPr>
          <w:rFonts w:ascii="Footlight MT Light" w:hAnsi="Footlight MT Light" w:cs="Times New Roman"/>
          <w:sz w:val="24"/>
          <w:szCs w:val="24"/>
        </w:rPr>
        <w:t>-altering substances.</w:t>
      </w:r>
    </w:p>
    <w:p w:rsidR="00122E9A" w:rsidRPr="00375C4D" w:rsidRDefault="00004A49"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If you feel that you need immediate support regarding the use of</w:t>
      </w:r>
      <w:r w:rsidR="00F95306" w:rsidRPr="00375C4D">
        <w:rPr>
          <w:rFonts w:ascii="Footlight MT Light" w:hAnsi="Footlight MT Light" w:cs="Times New Roman"/>
          <w:sz w:val="24"/>
          <w:szCs w:val="24"/>
        </w:rPr>
        <w:t xml:space="preserve"> </w:t>
      </w:r>
      <w:r w:rsidRPr="00375C4D">
        <w:rPr>
          <w:rFonts w:ascii="Footlight MT Light" w:hAnsi="Footlight MT Light" w:cs="Times New Roman"/>
          <w:sz w:val="24"/>
          <w:szCs w:val="24"/>
        </w:rPr>
        <w:t>substance</w:t>
      </w:r>
      <w:r w:rsidR="00F95306" w:rsidRPr="00375C4D">
        <w:rPr>
          <w:rFonts w:ascii="Footlight MT Light" w:hAnsi="Footlight MT Light" w:cs="Times New Roman"/>
          <w:sz w:val="24"/>
          <w:szCs w:val="24"/>
        </w:rPr>
        <w:t>s</w:t>
      </w:r>
      <w:r w:rsidRPr="00375C4D">
        <w:rPr>
          <w:rFonts w:ascii="Footlight MT Light" w:hAnsi="Footlight MT Light" w:cs="Times New Roman"/>
          <w:sz w:val="24"/>
          <w:szCs w:val="24"/>
        </w:rPr>
        <w:t xml:space="preserve"> </w:t>
      </w:r>
      <w:r w:rsidR="00F95306" w:rsidRPr="00375C4D">
        <w:rPr>
          <w:rFonts w:ascii="Footlight MT Light" w:hAnsi="Footlight MT Light" w:cs="Times New Roman"/>
          <w:sz w:val="24"/>
          <w:szCs w:val="24"/>
        </w:rPr>
        <w:t xml:space="preserve">contact your case manager as soon as possible. </w:t>
      </w:r>
    </w:p>
    <w:p w:rsidR="00F95306" w:rsidRPr="00375C4D" w:rsidRDefault="00F95306" w:rsidP="00004A49">
      <w:pPr>
        <w:jc w:val="center"/>
        <w:rPr>
          <w:rFonts w:ascii="Footlight MT Light" w:hAnsi="Footlight MT Light" w:cs="Times New Roman"/>
          <w:sz w:val="24"/>
          <w:szCs w:val="24"/>
          <w:u w:val="single"/>
        </w:rPr>
      </w:pPr>
    </w:p>
    <w:p w:rsidR="00F95306" w:rsidRPr="00375C4D" w:rsidRDefault="00F95306" w:rsidP="00004A49">
      <w:pPr>
        <w:jc w:val="center"/>
        <w:rPr>
          <w:rFonts w:ascii="Footlight MT Light" w:hAnsi="Footlight MT Light" w:cs="Times New Roman"/>
          <w:sz w:val="24"/>
          <w:szCs w:val="24"/>
          <w:u w:val="single"/>
        </w:rPr>
      </w:pPr>
    </w:p>
    <w:p w:rsidR="00375C4D" w:rsidRDefault="00375C4D" w:rsidP="00004A49">
      <w:pPr>
        <w:jc w:val="center"/>
        <w:rPr>
          <w:rFonts w:ascii="Footlight MT Light" w:hAnsi="Footlight MT Light" w:cs="Times New Roman"/>
          <w:sz w:val="24"/>
          <w:szCs w:val="24"/>
          <w:u w:val="single"/>
        </w:rPr>
      </w:pPr>
    </w:p>
    <w:p w:rsidR="00375C4D" w:rsidRPr="00375C4D" w:rsidRDefault="00375C4D" w:rsidP="00004A49">
      <w:pPr>
        <w:jc w:val="center"/>
        <w:rPr>
          <w:rFonts w:ascii="Footlight MT Light" w:hAnsi="Footlight MT Light" w:cs="Times New Roman"/>
          <w:sz w:val="24"/>
          <w:szCs w:val="24"/>
          <w:u w:val="single"/>
        </w:rPr>
      </w:pPr>
    </w:p>
    <w:p w:rsidR="00004A49" w:rsidRPr="00C40057" w:rsidRDefault="00004A49" w:rsidP="00004A49">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Substance Testing</w:t>
      </w:r>
    </w:p>
    <w:p w:rsidR="00F04EA3" w:rsidRPr="00375C4D" w:rsidRDefault="00C85CBB"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As a voluntary participant in the KeRRP program you agree not to use alcohol, illegal drugs, non-prescribed medication, or other mind-altering substances. </w:t>
      </w:r>
      <w:r w:rsidR="00A65710" w:rsidRPr="00375C4D">
        <w:rPr>
          <w:rFonts w:ascii="Footlight MT Light" w:hAnsi="Footlight MT Light" w:cs="Times New Roman"/>
          <w:sz w:val="24"/>
          <w:szCs w:val="24"/>
        </w:rPr>
        <w:t xml:space="preserve">You may be tested for the use of any of the above substances at the discretion of any KeRRP team member. </w:t>
      </w:r>
      <w:r w:rsidR="00F04EA3" w:rsidRPr="00375C4D">
        <w:rPr>
          <w:rFonts w:ascii="Footlight MT Light" w:hAnsi="Footlight MT Light" w:cs="Times New Roman"/>
          <w:sz w:val="24"/>
          <w:szCs w:val="24"/>
        </w:rPr>
        <w:t>The following list represents actions that will carry the same response as a positive test result:</w:t>
      </w:r>
    </w:p>
    <w:p w:rsidR="00F04EA3" w:rsidRPr="00375C4D" w:rsidRDefault="00321FE3" w:rsidP="00F04EA3">
      <w:pPr>
        <w:pStyle w:val="ListParagraph"/>
        <w:numPr>
          <w:ilvl w:val="0"/>
          <w:numId w:val="7"/>
        </w:numPr>
        <w:jc w:val="both"/>
        <w:rPr>
          <w:rFonts w:ascii="Footlight MT Light" w:hAnsi="Footlight MT Light" w:cs="Times New Roman"/>
          <w:sz w:val="24"/>
          <w:szCs w:val="24"/>
        </w:rPr>
      </w:pPr>
      <w:r>
        <w:rPr>
          <w:rFonts w:ascii="Footlight MT Light" w:hAnsi="Footlight MT Light" w:cs="Times New Roman"/>
          <w:sz w:val="24"/>
          <w:szCs w:val="24"/>
        </w:rPr>
        <w:t>f</w:t>
      </w:r>
      <w:r w:rsidR="00A65710" w:rsidRPr="00375C4D">
        <w:rPr>
          <w:rFonts w:ascii="Footlight MT Light" w:hAnsi="Footlight MT Light" w:cs="Times New Roman"/>
          <w:sz w:val="24"/>
          <w:szCs w:val="24"/>
        </w:rPr>
        <w:t xml:space="preserve">ailure to submit to testing </w:t>
      </w:r>
    </w:p>
    <w:p w:rsidR="008B6AC3" w:rsidRPr="00375C4D" w:rsidRDefault="00321FE3" w:rsidP="00F04EA3">
      <w:pPr>
        <w:pStyle w:val="ListParagraph"/>
        <w:numPr>
          <w:ilvl w:val="0"/>
          <w:numId w:val="7"/>
        </w:numPr>
        <w:jc w:val="both"/>
        <w:rPr>
          <w:rFonts w:ascii="Footlight MT Light" w:hAnsi="Footlight MT Light" w:cs="Times New Roman"/>
          <w:sz w:val="24"/>
          <w:szCs w:val="24"/>
        </w:rPr>
      </w:pPr>
      <w:r>
        <w:rPr>
          <w:rFonts w:ascii="Footlight MT Light" w:hAnsi="Footlight MT Light" w:cs="Times New Roman"/>
          <w:sz w:val="24"/>
          <w:szCs w:val="24"/>
        </w:rPr>
        <w:t>t</w:t>
      </w:r>
      <w:r w:rsidR="00AF18A9" w:rsidRPr="00375C4D">
        <w:rPr>
          <w:rFonts w:ascii="Footlight MT Light" w:hAnsi="Footlight MT Light" w:cs="Times New Roman"/>
          <w:sz w:val="24"/>
          <w:szCs w:val="24"/>
        </w:rPr>
        <w:t xml:space="preserve">he use of any product or substance that intentionally </w:t>
      </w:r>
      <w:r w:rsidR="00F04EA3" w:rsidRPr="00375C4D">
        <w:rPr>
          <w:rFonts w:ascii="Footlight MT Light" w:hAnsi="Footlight MT Light" w:cs="Times New Roman"/>
          <w:sz w:val="24"/>
          <w:szCs w:val="24"/>
        </w:rPr>
        <w:t>tampers with the</w:t>
      </w:r>
      <w:r w:rsidR="00AF18A9" w:rsidRPr="00375C4D">
        <w:rPr>
          <w:rFonts w:ascii="Footlight MT Light" w:hAnsi="Footlight MT Light" w:cs="Times New Roman"/>
          <w:sz w:val="24"/>
          <w:szCs w:val="24"/>
        </w:rPr>
        <w:t xml:space="preserve"> integrity of testing pro</w:t>
      </w:r>
      <w:r w:rsidR="00F04EA3" w:rsidRPr="00375C4D">
        <w:rPr>
          <w:rFonts w:ascii="Footlight MT Light" w:hAnsi="Footlight MT Light" w:cs="Times New Roman"/>
          <w:sz w:val="24"/>
          <w:szCs w:val="24"/>
        </w:rPr>
        <w:t>ducts</w:t>
      </w:r>
    </w:p>
    <w:p w:rsidR="00F04EA3" w:rsidRPr="00375C4D" w:rsidRDefault="00321FE3" w:rsidP="00F04EA3">
      <w:pPr>
        <w:pStyle w:val="ListParagraph"/>
        <w:numPr>
          <w:ilvl w:val="0"/>
          <w:numId w:val="7"/>
        </w:numPr>
        <w:jc w:val="both"/>
        <w:rPr>
          <w:rFonts w:ascii="Footlight MT Light" w:hAnsi="Footlight MT Light" w:cs="Times New Roman"/>
          <w:sz w:val="24"/>
          <w:szCs w:val="24"/>
        </w:rPr>
      </w:pPr>
      <w:r>
        <w:rPr>
          <w:rFonts w:ascii="Footlight MT Light" w:hAnsi="Footlight MT Light" w:cs="Times New Roman"/>
          <w:sz w:val="24"/>
          <w:szCs w:val="24"/>
        </w:rPr>
        <w:t>t</w:t>
      </w:r>
      <w:r w:rsidR="00F04EA3" w:rsidRPr="00375C4D">
        <w:rPr>
          <w:rFonts w:ascii="Footlight MT Light" w:hAnsi="Footlight MT Light" w:cs="Times New Roman"/>
          <w:sz w:val="24"/>
          <w:szCs w:val="24"/>
        </w:rPr>
        <w:t xml:space="preserve">he use of any product or substance that is meant to defraud testing procedure </w:t>
      </w:r>
    </w:p>
    <w:p w:rsidR="00502EE0" w:rsidRPr="00375C4D" w:rsidRDefault="00321FE3" w:rsidP="00F04EA3">
      <w:pPr>
        <w:pStyle w:val="ListParagraph"/>
        <w:numPr>
          <w:ilvl w:val="0"/>
          <w:numId w:val="7"/>
        </w:numPr>
        <w:jc w:val="both"/>
        <w:rPr>
          <w:rFonts w:ascii="Footlight MT Light" w:hAnsi="Footlight MT Light" w:cs="Times New Roman"/>
          <w:sz w:val="24"/>
          <w:szCs w:val="24"/>
        </w:rPr>
      </w:pPr>
      <w:r>
        <w:rPr>
          <w:rFonts w:ascii="Footlight MT Light" w:hAnsi="Footlight MT Light" w:cs="Times New Roman"/>
          <w:sz w:val="24"/>
          <w:szCs w:val="24"/>
        </w:rPr>
        <w:t>t</w:t>
      </w:r>
      <w:r w:rsidR="00502EE0" w:rsidRPr="00375C4D">
        <w:rPr>
          <w:rFonts w:ascii="Footlight MT Light" w:hAnsi="Footlight MT Light" w:cs="Times New Roman"/>
          <w:sz w:val="24"/>
          <w:szCs w:val="24"/>
        </w:rPr>
        <w:t>he use of any undocumented, prescribed medication</w:t>
      </w:r>
    </w:p>
    <w:p w:rsidR="00F04EA3" w:rsidRPr="00375C4D" w:rsidRDefault="00502EE0" w:rsidP="00A65710">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Participants must inform all providers prescribing medications about substance abuse issues and drug testing conditions. Legitimate prescriptions may be taken, but must be documented and accounted for </w:t>
      </w:r>
      <w:r w:rsidR="00F95306" w:rsidRPr="00375C4D">
        <w:rPr>
          <w:rFonts w:ascii="Footlight MT Light" w:hAnsi="Footlight MT Light" w:cs="Times New Roman"/>
          <w:sz w:val="24"/>
          <w:szCs w:val="24"/>
        </w:rPr>
        <w:t xml:space="preserve">in accordance </w:t>
      </w:r>
      <w:r w:rsidRPr="00375C4D">
        <w:rPr>
          <w:rFonts w:ascii="Footlight MT Light" w:hAnsi="Footlight MT Light" w:cs="Times New Roman"/>
          <w:sz w:val="24"/>
          <w:szCs w:val="24"/>
        </w:rPr>
        <w:t xml:space="preserve">with your </w:t>
      </w:r>
      <w:r w:rsidR="00F95306" w:rsidRPr="00375C4D">
        <w:rPr>
          <w:rFonts w:ascii="Footlight MT Light" w:hAnsi="Footlight MT Light" w:cs="Times New Roman"/>
          <w:sz w:val="24"/>
          <w:szCs w:val="24"/>
        </w:rPr>
        <w:t xml:space="preserve">release contract through your </w:t>
      </w:r>
      <w:r w:rsidR="00321FE3">
        <w:rPr>
          <w:rFonts w:ascii="Footlight MT Light" w:hAnsi="Footlight MT Light" w:cs="Times New Roman"/>
          <w:sz w:val="24"/>
          <w:szCs w:val="24"/>
        </w:rPr>
        <w:t xml:space="preserve">case manager prior to </w:t>
      </w:r>
      <w:r w:rsidRPr="00375C4D">
        <w:rPr>
          <w:rFonts w:ascii="Footlight MT Light" w:hAnsi="Footlight MT Light" w:cs="Times New Roman"/>
          <w:sz w:val="24"/>
          <w:szCs w:val="24"/>
        </w:rPr>
        <w:t xml:space="preserve"> </w:t>
      </w:r>
      <w:r w:rsidR="00F95306" w:rsidRPr="00375C4D">
        <w:rPr>
          <w:rFonts w:ascii="Footlight MT Light" w:hAnsi="Footlight MT Light" w:cs="Times New Roman"/>
          <w:sz w:val="24"/>
          <w:szCs w:val="24"/>
        </w:rPr>
        <w:t xml:space="preserve">receiving a </w:t>
      </w:r>
      <w:r w:rsidRPr="00375C4D">
        <w:rPr>
          <w:rFonts w:ascii="Footlight MT Light" w:hAnsi="Footlight MT Light" w:cs="Times New Roman"/>
          <w:sz w:val="24"/>
          <w:szCs w:val="24"/>
        </w:rPr>
        <w:t>positive test result.</w:t>
      </w:r>
    </w:p>
    <w:p w:rsidR="0078414C" w:rsidRPr="00375C4D" w:rsidRDefault="0078414C" w:rsidP="00A65710">
      <w:pPr>
        <w:jc w:val="both"/>
        <w:rPr>
          <w:rFonts w:ascii="Footlight MT Light" w:hAnsi="Footlight MT Light" w:cs="Times New Roman"/>
          <w:sz w:val="24"/>
          <w:szCs w:val="24"/>
        </w:rPr>
      </w:pPr>
    </w:p>
    <w:p w:rsidR="00375C4D" w:rsidRDefault="00375C4D" w:rsidP="00A65710">
      <w:pPr>
        <w:jc w:val="both"/>
        <w:rPr>
          <w:rFonts w:ascii="Footlight MT Light" w:hAnsi="Footlight MT Light" w:cs="Times New Roman"/>
          <w:sz w:val="24"/>
          <w:szCs w:val="24"/>
        </w:rPr>
      </w:pPr>
    </w:p>
    <w:p w:rsidR="00375C4D" w:rsidRPr="00375C4D" w:rsidRDefault="00375C4D" w:rsidP="00A65710">
      <w:pPr>
        <w:jc w:val="both"/>
        <w:rPr>
          <w:rFonts w:ascii="Footlight MT Light" w:hAnsi="Footlight MT Light" w:cs="Times New Roman"/>
          <w:sz w:val="24"/>
          <w:szCs w:val="24"/>
        </w:rPr>
      </w:pPr>
    </w:p>
    <w:p w:rsidR="0078414C" w:rsidRPr="00C40057" w:rsidRDefault="0078414C" w:rsidP="0078414C">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Discharge from the Program</w:t>
      </w:r>
    </w:p>
    <w:p w:rsidR="0078414C" w:rsidRPr="00375C4D" w:rsidRDefault="0078414C" w:rsidP="0078414C">
      <w:pPr>
        <w:jc w:val="both"/>
        <w:rPr>
          <w:rFonts w:ascii="Footlight MT Light" w:hAnsi="Footlight MT Light" w:cs="Times New Roman"/>
          <w:sz w:val="24"/>
          <w:szCs w:val="24"/>
        </w:rPr>
      </w:pPr>
      <w:r w:rsidRPr="00375C4D">
        <w:rPr>
          <w:rFonts w:ascii="Footlight MT Light" w:hAnsi="Footlight MT Light" w:cs="Times New Roman"/>
          <w:sz w:val="24"/>
          <w:szCs w:val="24"/>
        </w:rPr>
        <w:t>Participation in the KeRRP program can end in one of three ways:</w:t>
      </w:r>
    </w:p>
    <w:p w:rsidR="0078414C" w:rsidRPr="00375C4D" w:rsidRDefault="0078414C" w:rsidP="0078414C">
      <w:pPr>
        <w:jc w:val="both"/>
        <w:rPr>
          <w:rFonts w:ascii="Footlight MT Light" w:hAnsi="Footlight MT Light" w:cs="Times New Roman"/>
          <w:sz w:val="24"/>
          <w:szCs w:val="24"/>
        </w:rPr>
      </w:pPr>
      <w:r w:rsidRPr="00375C4D">
        <w:rPr>
          <w:rFonts w:ascii="Footlight MT Light" w:hAnsi="Footlight MT Light" w:cs="Times New Roman"/>
          <w:sz w:val="24"/>
          <w:szCs w:val="24"/>
          <w:u w:val="single"/>
        </w:rPr>
        <w:t>Successful Completion</w:t>
      </w:r>
      <w:r w:rsidR="00321FE3">
        <w:rPr>
          <w:rFonts w:ascii="Footlight MT Light" w:hAnsi="Footlight MT Light" w:cs="Times New Roman"/>
          <w:sz w:val="24"/>
          <w:szCs w:val="24"/>
        </w:rPr>
        <w:t>:</w:t>
      </w:r>
      <w:r w:rsidRPr="00375C4D">
        <w:rPr>
          <w:rFonts w:ascii="Footlight MT Light" w:hAnsi="Footlight MT Light" w:cs="Times New Roman"/>
          <w:sz w:val="24"/>
          <w:szCs w:val="24"/>
        </w:rPr>
        <w:t xml:space="preserve"> occur</w:t>
      </w:r>
      <w:r w:rsidR="002D5719">
        <w:rPr>
          <w:rFonts w:ascii="Footlight MT Light" w:hAnsi="Footlight MT Light" w:cs="Times New Roman"/>
          <w:sz w:val="24"/>
          <w:szCs w:val="24"/>
        </w:rPr>
        <w:t>s after 6 months of case management</w:t>
      </w:r>
      <w:r w:rsidR="0010229B">
        <w:rPr>
          <w:rFonts w:ascii="Footlight MT Light" w:hAnsi="Footlight MT Light" w:cs="Times New Roman"/>
          <w:sz w:val="24"/>
          <w:szCs w:val="24"/>
        </w:rPr>
        <w:t xml:space="preserve"> and</w:t>
      </w:r>
      <w:r w:rsidRPr="00375C4D">
        <w:rPr>
          <w:rFonts w:ascii="Footlight MT Light" w:hAnsi="Footlight MT Light" w:cs="Times New Roman"/>
          <w:sz w:val="24"/>
          <w:szCs w:val="24"/>
        </w:rPr>
        <w:t xml:space="preserve"> monitoring. Participant advances through phases</w:t>
      </w:r>
      <w:r w:rsidR="00FD199E" w:rsidRPr="00375C4D">
        <w:rPr>
          <w:rFonts w:ascii="Footlight MT Light" w:hAnsi="Footlight MT Light" w:cs="Times New Roman"/>
          <w:sz w:val="24"/>
          <w:szCs w:val="24"/>
        </w:rPr>
        <w:t xml:space="preserve"> of supervision, and reaches benchmark goals. Case manager and participant plan an activity to celebrate </w:t>
      </w:r>
      <w:r w:rsidR="00321FE3">
        <w:rPr>
          <w:rFonts w:ascii="Footlight MT Light" w:hAnsi="Footlight MT Light" w:cs="Times New Roman"/>
          <w:sz w:val="24"/>
          <w:szCs w:val="24"/>
        </w:rPr>
        <w:t>a</w:t>
      </w:r>
      <w:r w:rsidR="00FD199E" w:rsidRPr="00375C4D">
        <w:rPr>
          <w:rFonts w:ascii="Footlight MT Light" w:hAnsi="Footlight MT Light" w:cs="Times New Roman"/>
          <w:sz w:val="24"/>
          <w:szCs w:val="24"/>
        </w:rPr>
        <w:t xml:space="preserve"> successful transition.</w:t>
      </w:r>
    </w:p>
    <w:p w:rsidR="00FD199E" w:rsidRPr="00375C4D" w:rsidRDefault="00FD199E" w:rsidP="0078414C">
      <w:pPr>
        <w:jc w:val="both"/>
        <w:rPr>
          <w:rFonts w:ascii="Footlight MT Light" w:hAnsi="Footlight MT Light" w:cs="Times New Roman"/>
          <w:sz w:val="24"/>
          <w:szCs w:val="24"/>
        </w:rPr>
      </w:pPr>
      <w:r w:rsidRPr="00375C4D">
        <w:rPr>
          <w:rFonts w:ascii="Footlight MT Light" w:hAnsi="Footlight MT Light" w:cs="Times New Roman"/>
          <w:sz w:val="24"/>
          <w:szCs w:val="24"/>
          <w:u w:val="single"/>
        </w:rPr>
        <w:t>Voluntary Withdrawal</w:t>
      </w:r>
      <w:r w:rsidR="00321FE3">
        <w:rPr>
          <w:rFonts w:ascii="Footlight MT Light" w:hAnsi="Footlight MT Light" w:cs="Times New Roman"/>
          <w:sz w:val="24"/>
          <w:szCs w:val="24"/>
        </w:rPr>
        <w:t>:</w:t>
      </w:r>
      <w:r w:rsidRPr="00375C4D">
        <w:rPr>
          <w:rFonts w:ascii="Footlight MT Light" w:hAnsi="Footlight MT Light" w:cs="Times New Roman"/>
          <w:sz w:val="24"/>
          <w:szCs w:val="24"/>
        </w:rPr>
        <w:t xml:space="preserve"> occurs when the participant advises the KeRRP team that he/she no longer wishes to participate in the program and voluntarily returns to custody for the remainder of his/her sentence with no further punitive action taken.</w:t>
      </w:r>
    </w:p>
    <w:p w:rsidR="00EE024A" w:rsidRPr="00375C4D" w:rsidRDefault="00FD199E" w:rsidP="00EE024A">
      <w:pPr>
        <w:jc w:val="both"/>
        <w:rPr>
          <w:rFonts w:ascii="Footlight MT Light" w:hAnsi="Footlight MT Light" w:cs="Times New Roman"/>
          <w:sz w:val="24"/>
          <w:szCs w:val="24"/>
        </w:rPr>
      </w:pPr>
      <w:r w:rsidRPr="00375C4D">
        <w:rPr>
          <w:rFonts w:ascii="Footlight MT Light" w:hAnsi="Footlight MT Light" w:cs="Times New Roman"/>
          <w:sz w:val="24"/>
          <w:szCs w:val="24"/>
          <w:u w:val="single"/>
        </w:rPr>
        <w:t>Involuntary Discharge</w:t>
      </w:r>
      <w:r w:rsidR="00321FE3">
        <w:rPr>
          <w:rFonts w:ascii="Footlight MT Light" w:hAnsi="Footlight MT Light" w:cs="Times New Roman"/>
          <w:sz w:val="24"/>
          <w:szCs w:val="24"/>
        </w:rPr>
        <w:t>:</w:t>
      </w:r>
      <w:r w:rsidRPr="00375C4D">
        <w:rPr>
          <w:rFonts w:ascii="Footlight MT Light" w:hAnsi="Footlight MT Light" w:cs="Times New Roman"/>
          <w:sz w:val="24"/>
          <w:szCs w:val="24"/>
        </w:rPr>
        <w:t xml:space="preserve"> occurs when the participant fails to follow the conditions </w:t>
      </w:r>
      <w:r w:rsidR="00EE024A" w:rsidRPr="00375C4D">
        <w:rPr>
          <w:rFonts w:ascii="Footlight MT Light" w:hAnsi="Footlight MT Light" w:cs="Times New Roman"/>
          <w:sz w:val="24"/>
          <w:szCs w:val="24"/>
        </w:rPr>
        <w:t>of his/her release</w:t>
      </w:r>
      <w:r w:rsidR="00883465" w:rsidRPr="00375C4D">
        <w:rPr>
          <w:rFonts w:ascii="Footlight MT Light" w:hAnsi="Footlight MT Light" w:cs="Times New Roman"/>
          <w:sz w:val="24"/>
          <w:szCs w:val="24"/>
        </w:rPr>
        <w:t>*</w:t>
      </w:r>
      <w:r w:rsidR="00EE024A" w:rsidRPr="00375C4D">
        <w:rPr>
          <w:rFonts w:ascii="Footlight MT Light" w:hAnsi="Footlight MT Light" w:cs="Times New Roman"/>
          <w:sz w:val="24"/>
          <w:szCs w:val="24"/>
        </w:rPr>
        <w:t xml:space="preserve"> and is </w:t>
      </w:r>
      <w:r w:rsidR="00883465" w:rsidRPr="00375C4D">
        <w:rPr>
          <w:rFonts w:ascii="Footlight MT Light" w:hAnsi="Footlight MT Light" w:cs="Times New Roman"/>
          <w:sz w:val="24"/>
          <w:szCs w:val="24"/>
        </w:rPr>
        <w:t xml:space="preserve">involuntarily </w:t>
      </w:r>
      <w:r w:rsidR="00EE024A" w:rsidRPr="00375C4D">
        <w:rPr>
          <w:rFonts w:ascii="Footlight MT Light" w:hAnsi="Footlight MT Light" w:cs="Times New Roman"/>
          <w:sz w:val="24"/>
          <w:szCs w:val="24"/>
        </w:rPr>
        <w:t>returned to</w:t>
      </w:r>
      <w:r w:rsidR="00883465" w:rsidRPr="00375C4D">
        <w:rPr>
          <w:rFonts w:ascii="Footlight MT Light" w:hAnsi="Footlight MT Light" w:cs="Times New Roman"/>
          <w:sz w:val="24"/>
          <w:szCs w:val="24"/>
        </w:rPr>
        <w:t xml:space="preserve"> custody.</w:t>
      </w:r>
      <w:r w:rsidRPr="00375C4D">
        <w:rPr>
          <w:rFonts w:ascii="Footlight MT Light" w:hAnsi="Footlight MT Light" w:cs="Times New Roman"/>
          <w:sz w:val="24"/>
          <w:szCs w:val="24"/>
        </w:rPr>
        <w:t xml:space="preserve"> </w:t>
      </w:r>
      <w:r w:rsidR="00EE024A" w:rsidRPr="00375C4D">
        <w:rPr>
          <w:rFonts w:ascii="Footlight MT Light" w:hAnsi="Footlight MT Light" w:cs="Times New Roman"/>
          <w:sz w:val="24"/>
          <w:szCs w:val="24"/>
        </w:rPr>
        <w:t xml:space="preserve"> </w:t>
      </w:r>
      <w:r w:rsidRPr="00375C4D">
        <w:rPr>
          <w:rFonts w:ascii="Footlight MT Light" w:hAnsi="Footlight MT Light" w:cs="Times New Roman"/>
          <w:sz w:val="24"/>
          <w:szCs w:val="24"/>
        </w:rPr>
        <w:t>Every effort will be made to resolve minor</w:t>
      </w:r>
      <w:r w:rsidR="004C5D1B" w:rsidRPr="00375C4D">
        <w:rPr>
          <w:rFonts w:ascii="Footlight MT Light" w:hAnsi="Footlight MT Light" w:cs="Times New Roman"/>
          <w:sz w:val="24"/>
          <w:szCs w:val="24"/>
        </w:rPr>
        <w:t xml:space="preserve"> infractions with the use of graduating negative responses, but all</w:t>
      </w:r>
      <w:r w:rsidRPr="00375C4D">
        <w:rPr>
          <w:rFonts w:ascii="Footlight MT Light" w:hAnsi="Footlight MT Light" w:cs="Times New Roman"/>
          <w:sz w:val="24"/>
          <w:szCs w:val="24"/>
        </w:rPr>
        <w:t xml:space="preserve"> involuntary discharges are subject to the discretion of the KeRRP team. </w:t>
      </w:r>
    </w:p>
    <w:p w:rsidR="00375C4D" w:rsidRPr="00375C4D" w:rsidRDefault="00EE024A" w:rsidP="00375C4D">
      <w:pPr>
        <w:jc w:val="both"/>
        <w:rPr>
          <w:rFonts w:ascii="Footlight MT Light" w:hAnsi="Footlight MT Light" w:cs="Times New Roman"/>
          <w:i/>
          <w:sz w:val="24"/>
          <w:szCs w:val="24"/>
          <w:u w:val="single"/>
        </w:rPr>
      </w:pPr>
      <w:r w:rsidRPr="00375C4D">
        <w:rPr>
          <w:rFonts w:ascii="Footlight MT Light" w:hAnsi="Footlight MT Light"/>
          <w:i/>
          <w:sz w:val="24"/>
          <w:szCs w:val="24"/>
          <w:u w:val="single"/>
        </w:rPr>
        <w:t xml:space="preserve">*Participant understands that willfully violating a condition of release pursuant to MRSA Title 30-A, Section 1659 may be punishable by imprisonment for not more than 60 days for each violation and that each violation sentence  must be served consecutively to other periods of confinement. </w:t>
      </w:r>
    </w:p>
    <w:p w:rsidR="00EE024A" w:rsidRPr="00C40057" w:rsidRDefault="00333D1D" w:rsidP="00333D1D">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Home and Activity Visits</w:t>
      </w:r>
    </w:p>
    <w:p w:rsidR="00BB7F95" w:rsidRPr="00375C4D" w:rsidRDefault="00333D1D" w:rsidP="00333D1D">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As a voluntary participant in the KeRRP program you agree to being monitored in the community. In order to provide accountability to the agencies involved in your release you </w:t>
      </w:r>
      <w:r w:rsidR="00BB7F95" w:rsidRPr="00375C4D">
        <w:rPr>
          <w:rFonts w:ascii="Footlight MT Light" w:hAnsi="Footlight MT Light" w:cs="Times New Roman"/>
          <w:sz w:val="24"/>
          <w:szCs w:val="24"/>
        </w:rPr>
        <w:t>may</w:t>
      </w:r>
      <w:r w:rsidRPr="00375C4D">
        <w:rPr>
          <w:rFonts w:ascii="Footlight MT Light" w:hAnsi="Footlight MT Light" w:cs="Times New Roman"/>
          <w:sz w:val="24"/>
          <w:szCs w:val="24"/>
        </w:rPr>
        <w:t xml:space="preserve"> be visited at home and at various </w:t>
      </w:r>
      <w:r w:rsidR="00BB7F95" w:rsidRPr="00375C4D">
        <w:rPr>
          <w:rFonts w:ascii="Footlight MT Light" w:hAnsi="Footlight MT Light" w:cs="Times New Roman"/>
          <w:sz w:val="24"/>
          <w:szCs w:val="24"/>
        </w:rPr>
        <w:t xml:space="preserve">daily </w:t>
      </w:r>
      <w:r w:rsidRPr="00375C4D">
        <w:rPr>
          <w:rFonts w:ascii="Footlight MT Light" w:hAnsi="Footlight MT Light" w:cs="Times New Roman"/>
          <w:sz w:val="24"/>
          <w:szCs w:val="24"/>
        </w:rPr>
        <w:t>activities by</w:t>
      </w:r>
      <w:r w:rsidR="00BB7F95" w:rsidRPr="00375C4D">
        <w:rPr>
          <w:rFonts w:ascii="Footlight MT Light" w:hAnsi="Footlight MT Light" w:cs="Times New Roman"/>
          <w:sz w:val="24"/>
          <w:szCs w:val="24"/>
        </w:rPr>
        <w:t xml:space="preserve"> your case manager, your probation officer, and other law enforcement agencies. These visits may be pre-arranged or conducted at random intervals. The frequency of these visits can diminish as you prove your reliability</w:t>
      </w:r>
      <w:r w:rsidR="001C03E7" w:rsidRPr="00375C4D">
        <w:rPr>
          <w:rFonts w:ascii="Footlight MT Light" w:hAnsi="Footlight MT Light" w:cs="Times New Roman"/>
          <w:sz w:val="24"/>
          <w:szCs w:val="24"/>
        </w:rPr>
        <w:t xml:space="preserve"> to KeRRP team members.</w:t>
      </w:r>
    </w:p>
    <w:p w:rsidR="001C03E7" w:rsidRPr="00375C4D" w:rsidRDefault="001C03E7" w:rsidP="00333D1D">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Every effort will be made to ensure that all home and activity visits </w:t>
      </w:r>
      <w:r w:rsidR="00A32538">
        <w:rPr>
          <w:rFonts w:ascii="Footlight MT Light" w:hAnsi="Footlight MT Light" w:cs="Times New Roman"/>
          <w:sz w:val="24"/>
          <w:szCs w:val="24"/>
        </w:rPr>
        <w:t>are</w:t>
      </w:r>
      <w:r w:rsidRPr="00375C4D">
        <w:rPr>
          <w:rFonts w:ascii="Footlight MT Light" w:hAnsi="Footlight MT Light" w:cs="Times New Roman"/>
          <w:sz w:val="24"/>
          <w:szCs w:val="24"/>
        </w:rPr>
        <w:t xml:space="preserve"> conducted in a courteous manner that respects your right to confidentiality regarding participation in </w:t>
      </w:r>
      <w:r w:rsidR="00A32538" w:rsidRPr="00375C4D">
        <w:rPr>
          <w:rFonts w:ascii="Footlight MT Light" w:hAnsi="Footlight MT Light" w:cs="Times New Roman"/>
          <w:sz w:val="24"/>
          <w:szCs w:val="24"/>
        </w:rPr>
        <w:t>t</w:t>
      </w:r>
      <w:r w:rsidR="00A32538">
        <w:rPr>
          <w:rFonts w:ascii="Footlight MT Light" w:hAnsi="Footlight MT Light" w:cs="Times New Roman"/>
          <w:sz w:val="24"/>
          <w:szCs w:val="24"/>
        </w:rPr>
        <w:t>reatment</w:t>
      </w:r>
      <w:r w:rsidRPr="00375C4D">
        <w:rPr>
          <w:rFonts w:ascii="Footlight MT Light" w:hAnsi="Footlight MT Light" w:cs="Times New Roman"/>
          <w:sz w:val="24"/>
          <w:szCs w:val="24"/>
        </w:rPr>
        <w:t xml:space="preserve"> program</w:t>
      </w:r>
      <w:r w:rsidR="00A32538">
        <w:rPr>
          <w:rFonts w:ascii="Footlight MT Light" w:hAnsi="Footlight MT Light" w:cs="Times New Roman"/>
          <w:sz w:val="24"/>
          <w:szCs w:val="24"/>
        </w:rPr>
        <w:t>s</w:t>
      </w:r>
      <w:r w:rsidRPr="00375C4D">
        <w:rPr>
          <w:rFonts w:ascii="Footlight MT Light" w:hAnsi="Footlight MT Light" w:cs="Times New Roman"/>
          <w:sz w:val="24"/>
          <w:szCs w:val="24"/>
        </w:rPr>
        <w:t xml:space="preserve">. </w:t>
      </w:r>
    </w:p>
    <w:p w:rsidR="00333D1D" w:rsidRPr="00375C4D" w:rsidRDefault="001C03E7" w:rsidP="00333D1D">
      <w:pPr>
        <w:jc w:val="both"/>
        <w:rPr>
          <w:rFonts w:ascii="Footlight MT Light" w:hAnsi="Footlight MT Light" w:cs="Times New Roman"/>
          <w:sz w:val="24"/>
          <w:szCs w:val="24"/>
        </w:rPr>
      </w:pPr>
      <w:r w:rsidRPr="00375C4D">
        <w:rPr>
          <w:rFonts w:ascii="Footlight MT Light" w:hAnsi="Footlight MT Light" w:cs="Times New Roman"/>
          <w:sz w:val="24"/>
          <w:szCs w:val="24"/>
        </w:rPr>
        <w:t>It’s critical that you give a full account of your daily schedule to your case manager.</w:t>
      </w:r>
      <w:r w:rsidR="00DF4B24" w:rsidRPr="00375C4D">
        <w:rPr>
          <w:rFonts w:ascii="Footlight MT Light" w:hAnsi="Footlight MT Light" w:cs="Times New Roman"/>
          <w:sz w:val="24"/>
          <w:szCs w:val="24"/>
        </w:rPr>
        <w:t xml:space="preserve"> It’s equally important that you are at the approved area when you say you are going to be.*</w:t>
      </w:r>
      <w:r w:rsidRPr="00375C4D">
        <w:rPr>
          <w:rFonts w:ascii="Footlight MT Light" w:hAnsi="Footlight MT Light" w:cs="Times New Roman"/>
          <w:sz w:val="24"/>
          <w:szCs w:val="24"/>
        </w:rPr>
        <w:t xml:space="preserve"> </w:t>
      </w:r>
      <w:r w:rsidR="00BB7F95" w:rsidRPr="00375C4D">
        <w:rPr>
          <w:rFonts w:ascii="Footlight MT Light" w:hAnsi="Footlight MT Light" w:cs="Times New Roman"/>
          <w:sz w:val="24"/>
          <w:szCs w:val="24"/>
        </w:rPr>
        <w:t>Accountability regarding your whereabouts is vital to the credibility of the KeRRP program and all of its participating agencies.</w:t>
      </w:r>
    </w:p>
    <w:p w:rsidR="00DF4B24" w:rsidRPr="00375C4D" w:rsidRDefault="00DF4B24" w:rsidP="00DF4B24">
      <w:pPr>
        <w:widowControl w:val="0"/>
        <w:overflowPunct w:val="0"/>
        <w:autoSpaceDE w:val="0"/>
        <w:autoSpaceDN w:val="0"/>
        <w:adjustRightInd w:val="0"/>
        <w:spacing w:after="0" w:line="240" w:lineRule="auto"/>
        <w:jc w:val="both"/>
        <w:rPr>
          <w:rFonts w:ascii="Footlight MT Light" w:hAnsi="Footlight MT Light"/>
          <w:i/>
          <w:sz w:val="24"/>
          <w:szCs w:val="24"/>
          <w:u w:val="single"/>
        </w:rPr>
      </w:pPr>
      <w:r w:rsidRPr="00375C4D">
        <w:rPr>
          <w:rFonts w:ascii="Footlight MT Light" w:hAnsi="Footlight MT Light"/>
          <w:i/>
          <w:sz w:val="24"/>
          <w:szCs w:val="24"/>
          <w:u w:val="single"/>
        </w:rPr>
        <w:t>*Participant understands that he/she can be charged with Escape under MRSA Title 17-A, Section 755 for any unauthorized absence from his/her residence or other approved area of supervision for a period of greater than 12 hours.</w:t>
      </w:r>
    </w:p>
    <w:p w:rsidR="00DF4B24" w:rsidRPr="00375C4D" w:rsidRDefault="00DF4B24" w:rsidP="00333D1D">
      <w:pPr>
        <w:jc w:val="both"/>
        <w:rPr>
          <w:rFonts w:ascii="Footlight MT Light" w:hAnsi="Footlight MT Light" w:cs="Times New Roman"/>
          <w:sz w:val="24"/>
          <w:szCs w:val="24"/>
        </w:rPr>
      </w:pPr>
    </w:p>
    <w:p w:rsidR="00375C4D" w:rsidRPr="00375C4D" w:rsidRDefault="00375C4D" w:rsidP="00333D1D">
      <w:pPr>
        <w:jc w:val="both"/>
        <w:rPr>
          <w:rFonts w:ascii="Footlight MT Light" w:hAnsi="Footlight MT Light" w:cs="Times New Roman"/>
          <w:sz w:val="24"/>
          <w:szCs w:val="24"/>
        </w:rPr>
      </w:pPr>
    </w:p>
    <w:p w:rsidR="00B16029" w:rsidRPr="00C40057" w:rsidRDefault="00B16029" w:rsidP="00B16029">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Friends and Associates</w:t>
      </w:r>
    </w:p>
    <w:p w:rsidR="003B5EF5" w:rsidRPr="00375C4D" w:rsidRDefault="00B16029" w:rsidP="00B16029">
      <w:p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As a voluntary participant in the KeRRP program you agree to contact stipulations regarding associations. </w:t>
      </w:r>
      <w:r w:rsidR="003B5EF5" w:rsidRPr="00375C4D">
        <w:rPr>
          <w:rFonts w:ascii="Footlight MT Light" w:hAnsi="Footlight MT Light" w:cs="Times New Roman"/>
          <w:sz w:val="24"/>
          <w:szCs w:val="24"/>
        </w:rPr>
        <w:t xml:space="preserve">We are not asking you to turn your back on your friends, but we are encouraging you to </w:t>
      </w:r>
      <w:r w:rsidR="00106D75" w:rsidRPr="00375C4D">
        <w:rPr>
          <w:rFonts w:ascii="Footlight MT Light" w:hAnsi="Footlight MT Light" w:cs="Times New Roman"/>
          <w:sz w:val="24"/>
          <w:szCs w:val="24"/>
        </w:rPr>
        <w:t xml:space="preserve">disengage anyone who endangers your freedom to choose a responsible lifestyle. In an effort to keep you accountable to the terms of your release we require the following </w:t>
      </w:r>
      <w:r w:rsidR="00D63D68">
        <w:rPr>
          <w:rFonts w:ascii="Footlight MT Light" w:hAnsi="Footlight MT Light" w:cs="Times New Roman"/>
          <w:sz w:val="24"/>
          <w:szCs w:val="24"/>
        </w:rPr>
        <w:t xml:space="preserve">conditions </w:t>
      </w:r>
      <w:r w:rsidR="00106D75" w:rsidRPr="00375C4D">
        <w:rPr>
          <w:rFonts w:ascii="Footlight MT Light" w:hAnsi="Footlight MT Light" w:cs="Times New Roman"/>
          <w:sz w:val="24"/>
          <w:szCs w:val="24"/>
        </w:rPr>
        <w:t xml:space="preserve">regarding community associations. </w:t>
      </w:r>
      <w:r w:rsidRPr="00375C4D">
        <w:rPr>
          <w:rFonts w:ascii="Footlight MT Light" w:hAnsi="Footlight MT Light" w:cs="Times New Roman"/>
          <w:sz w:val="24"/>
          <w:szCs w:val="24"/>
        </w:rPr>
        <w:t>You are prohibited from associating with</w:t>
      </w:r>
      <w:r w:rsidR="00106D75" w:rsidRPr="00375C4D">
        <w:rPr>
          <w:rFonts w:ascii="Footlight MT Light" w:hAnsi="Footlight MT Light" w:cs="Times New Roman"/>
          <w:sz w:val="24"/>
          <w:szCs w:val="24"/>
        </w:rPr>
        <w:t>:</w:t>
      </w:r>
    </w:p>
    <w:p w:rsidR="00B16029" w:rsidRPr="00D63D68" w:rsidRDefault="00D63D68" w:rsidP="00D63D68">
      <w:pPr>
        <w:pStyle w:val="ListParagraph"/>
        <w:numPr>
          <w:ilvl w:val="0"/>
          <w:numId w:val="14"/>
        </w:numPr>
        <w:jc w:val="both"/>
        <w:rPr>
          <w:rFonts w:ascii="Footlight MT Light" w:hAnsi="Footlight MT Light" w:cs="Times New Roman"/>
          <w:sz w:val="24"/>
          <w:szCs w:val="24"/>
        </w:rPr>
      </w:pPr>
      <w:r w:rsidRPr="00D63D68">
        <w:rPr>
          <w:rFonts w:ascii="Footlight MT Light" w:hAnsi="Footlight MT Light" w:cs="Times New Roman"/>
          <w:sz w:val="24"/>
          <w:szCs w:val="24"/>
        </w:rPr>
        <w:t>a</w:t>
      </w:r>
      <w:r w:rsidR="003B5EF5" w:rsidRPr="00D63D68">
        <w:rPr>
          <w:rFonts w:ascii="Footlight MT Light" w:hAnsi="Footlight MT Light" w:cs="Times New Roman"/>
          <w:sz w:val="24"/>
          <w:szCs w:val="24"/>
        </w:rPr>
        <w:t>nyone</w:t>
      </w:r>
      <w:r w:rsidR="00B16029" w:rsidRPr="00D63D68">
        <w:rPr>
          <w:rFonts w:ascii="Footlight MT Light" w:hAnsi="Footlight MT Light" w:cs="Times New Roman"/>
          <w:sz w:val="24"/>
          <w:szCs w:val="24"/>
        </w:rPr>
        <w:t xml:space="preserve"> who is </w:t>
      </w:r>
      <w:r w:rsidR="003B5EF5" w:rsidRPr="00D63D68">
        <w:rPr>
          <w:rFonts w:ascii="Footlight MT Light" w:hAnsi="Footlight MT Light" w:cs="Times New Roman"/>
          <w:sz w:val="24"/>
          <w:szCs w:val="24"/>
        </w:rPr>
        <w:t>engaged in criminal activity</w:t>
      </w:r>
    </w:p>
    <w:p w:rsidR="003B5EF5" w:rsidRPr="00D63D68" w:rsidRDefault="00D63D68" w:rsidP="00D63D68">
      <w:pPr>
        <w:pStyle w:val="ListParagraph"/>
        <w:numPr>
          <w:ilvl w:val="0"/>
          <w:numId w:val="14"/>
        </w:numPr>
        <w:jc w:val="both"/>
        <w:rPr>
          <w:rFonts w:ascii="Footlight MT Light" w:hAnsi="Footlight MT Light" w:cs="Times New Roman"/>
          <w:sz w:val="24"/>
          <w:szCs w:val="24"/>
        </w:rPr>
      </w:pPr>
      <w:r w:rsidRPr="00D63D68">
        <w:rPr>
          <w:rFonts w:ascii="Footlight MT Light" w:hAnsi="Footlight MT Light" w:cs="Times New Roman"/>
          <w:sz w:val="24"/>
          <w:szCs w:val="24"/>
        </w:rPr>
        <w:t>a</w:t>
      </w:r>
      <w:r w:rsidR="003B5EF5" w:rsidRPr="00D63D68">
        <w:rPr>
          <w:rFonts w:ascii="Footlight MT Light" w:hAnsi="Footlight MT Light" w:cs="Times New Roman"/>
          <w:sz w:val="24"/>
          <w:szCs w:val="24"/>
        </w:rPr>
        <w:t xml:space="preserve">ny known felon outside of approved treatment and self-help groups </w:t>
      </w:r>
      <w:r w:rsidR="00106D75" w:rsidRPr="00D63D68">
        <w:rPr>
          <w:rFonts w:ascii="Footlight MT Light" w:hAnsi="Footlight MT Light" w:cs="Times New Roman"/>
          <w:sz w:val="24"/>
          <w:szCs w:val="24"/>
        </w:rPr>
        <w:t>unless otherwise approved by KeRRP case manager</w:t>
      </w:r>
    </w:p>
    <w:p w:rsidR="003B5EF5" w:rsidRPr="00D63D68" w:rsidRDefault="00D63D68" w:rsidP="00D63D68">
      <w:pPr>
        <w:pStyle w:val="ListParagraph"/>
        <w:numPr>
          <w:ilvl w:val="0"/>
          <w:numId w:val="14"/>
        </w:numPr>
        <w:jc w:val="both"/>
        <w:rPr>
          <w:rFonts w:ascii="Footlight MT Light" w:hAnsi="Footlight MT Light" w:cs="Times New Roman"/>
          <w:sz w:val="24"/>
          <w:szCs w:val="24"/>
        </w:rPr>
      </w:pPr>
      <w:r w:rsidRPr="00D63D68">
        <w:rPr>
          <w:rFonts w:ascii="Footlight MT Light" w:hAnsi="Footlight MT Light" w:cs="Times New Roman"/>
          <w:sz w:val="24"/>
          <w:szCs w:val="24"/>
        </w:rPr>
        <w:t>a</w:t>
      </w:r>
      <w:r w:rsidR="003B5EF5" w:rsidRPr="00D63D68">
        <w:rPr>
          <w:rFonts w:ascii="Footlight MT Light" w:hAnsi="Footlight MT Light" w:cs="Times New Roman"/>
          <w:sz w:val="24"/>
          <w:szCs w:val="24"/>
        </w:rPr>
        <w:t xml:space="preserve">nyone who is under the influence of any mind-altering substance </w:t>
      </w:r>
    </w:p>
    <w:p w:rsidR="003B5EF5" w:rsidRPr="00D63D68" w:rsidRDefault="00D63D68" w:rsidP="00D63D68">
      <w:pPr>
        <w:pStyle w:val="ListParagraph"/>
        <w:numPr>
          <w:ilvl w:val="0"/>
          <w:numId w:val="14"/>
        </w:numPr>
        <w:jc w:val="both"/>
        <w:rPr>
          <w:rFonts w:ascii="Footlight MT Light" w:hAnsi="Footlight MT Light" w:cs="Times New Roman"/>
          <w:sz w:val="24"/>
          <w:szCs w:val="24"/>
        </w:rPr>
      </w:pPr>
      <w:r w:rsidRPr="00D63D68">
        <w:rPr>
          <w:rFonts w:ascii="Footlight MT Light" w:hAnsi="Footlight MT Light" w:cs="Times New Roman"/>
          <w:sz w:val="24"/>
          <w:szCs w:val="24"/>
        </w:rPr>
        <w:t>a</w:t>
      </w:r>
      <w:r w:rsidR="003B5EF5" w:rsidRPr="00D63D68">
        <w:rPr>
          <w:rFonts w:ascii="Footlight MT Light" w:hAnsi="Footlight MT Light" w:cs="Times New Roman"/>
          <w:sz w:val="24"/>
          <w:szCs w:val="24"/>
        </w:rPr>
        <w:t>nyone who is in possession of any mind-altering substance</w:t>
      </w:r>
    </w:p>
    <w:p w:rsidR="00106D75" w:rsidRPr="00D63D68" w:rsidRDefault="00D63D68" w:rsidP="00D63D68">
      <w:pPr>
        <w:pStyle w:val="ListParagraph"/>
        <w:numPr>
          <w:ilvl w:val="0"/>
          <w:numId w:val="14"/>
        </w:numPr>
        <w:jc w:val="both"/>
        <w:rPr>
          <w:rFonts w:ascii="Footlight MT Light" w:hAnsi="Footlight MT Light" w:cs="Times New Roman"/>
          <w:sz w:val="24"/>
          <w:szCs w:val="24"/>
        </w:rPr>
      </w:pPr>
      <w:r w:rsidRPr="00D63D68">
        <w:rPr>
          <w:rFonts w:ascii="Footlight MT Light" w:hAnsi="Footlight MT Light" w:cs="Times New Roman"/>
          <w:sz w:val="24"/>
          <w:szCs w:val="24"/>
        </w:rPr>
        <w:t>a</w:t>
      </w:r>
      <w:r w:rsidR="00106D75" w:rsidRPr="00D63D68">
        <w:rPr>
          <w:rFonts w:ascii="Footlight MT Light" w:hAnsi="Footlight MT Light" w:cs="Times New Roman"/>
          <w:sz w:val="24"/>
          <w:szCs w:val="24"/>
        </w:rPr>
        <w:t>nyone in possession of a firearm or other dangerous weapon</w:t>
      </w:r>
    </w:p>
    <w:p w:rsidR="001B5AC1" w:rsidRPr="00375C4D" w:rsidRDefault="001B5AC1" w:rsidP="00B16029">
      <w:pPr>
        <w:jc w:val="both"/>
        <w:rPr>
          <w:rFonts w:ascii="Footlight MT Light" w:hAnsi="Footlight MT Light" w:cs="Times New Roman"/>
          <w:sz w:val="24"/>
          <w:szCs w:val="24"/>
        </w:rPr>
      </w:pPr>
    </w:p>
    <w:p w:rsidR="00375C4D" w:rsidRPr="00375C4D" w:rsidRDefault="00375C4D" w:rsidP="00B16029">
      <w:pPr>
        <w:jc w:val="both"/>
        <w:rPr>
          <w:rFonts w:ascii="Footlight MT Light" w:hAnsi="Footlight MT Light" w:cs="Times New Roman"/>
          <w:sz w:val="24"/>
          <w:szCs w:val="24"/>
        </w:rPr>
      </w:pPr>
    </w:p>
    <w:p w:rsidR="00375C4D" w:rsidRDefault="00375C4D" w:rsidP="00B16029">
      <w:pPr>
        <w:jc w:val="both"/>
        <w:rPr>
          <w:rFonts w:ascii="Footlight MT Light" w:hAnsi="Footlight MT Light" w:cs="Times New Roman"/>
          <w:sz w:val="24"/>
          <w:szCs w:val="24"/>
        </w:rPr>
      </w:pPr>
    </w:p>
    <w:p w:rsidR="00D63D68" w:rsidRPr="00375C4D" w:rsidRDefault="00D63D68" w:rsidP="00B16029">
      <w:pPr>
        <w:jc w:val="both"/>
        <w:rPr>
          <w:rFonts w:ascii="Footlight MT Light" w:hAnsi="Footlight MT Light" w:cs="Times New Roman"/>
          <w:sz w:val="24"/>
          <w:szCs w:val="24"/>
        </w:rPr>
      </w:pPr>
    </w:p>
    <w:p w:rsidR="001B5AC1" w:rsidRPr="00375C4D" w:rsidRDefault="001B5AC1" w:rsidP="00B16029">
      <w:pPr>
        <w:jc w:val="both"/>
        <w:rPr>
          <w:rFonts w:ascii="Footlight MT Light" w:hAnsi="Footlight MT Light" w:cs="Times New Roman"/>
          <w:sz w:val="24"/>
          <w:szCs w:val="24"/>
        </w:rPr>
      </w:pPr>
    </w:p>
    <w:p w:rsidR="003B5EF5" w:rsidRPr="00C40057" w:rsidRDefault="0073665E" w:rsidP="0073665E">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Program Completion</w:t>
      </w:r>
    </w:p>
    <w:p w:rsidR="005A09AB" w:rsidRPr="00375C4D" w:rsidRDefault="0073665E" w:rsidP="0073665E">
      <w:pPr>
        <w:jc w:val="both"/>
        <w:rPr>
          <w:rFonts w:ascii="Footlight MT Light" w:hAnsi="Footlight MT Light" w:cs="Times New Roman"/>
          <w:sz w:val="24"/>
          <w:szCs w:val="24"/>
        </w:rPr>
      </w:pPr>
      <w:r w:rsidRPr="00375C4D">
        <w:rPr>
          <w:rFonts w:ascii="Footlight MT Light" w:hAnsi="Footlight MT Light" w:cs="Times New Roman"/>
          <w:sz w:val="24"/>
          <w:szCs w:val="24"/>
        </w:rPr>
        <w:t>As a voluntary participant in the</w:t>
      </w:r>
      <w:r w:rsidR="005A09AB" w:rsidRPr="00375C4D">
        <w:rPr>
          <w:rFonts w:ascii="Footlight MT Light" w:hAnsi="Footlight MT Light" w:cs="Times New Roman"/>
          <w:sz w:val="24"/>
          <w:szCs w:val="24"/>
        </w:rPr>
        <w:t xml:space="preserve"> </w:t>
      </w:r>
      <w:r w:rsidRPr="00375C4D">
        <w:rPr>
          <w:rFonts w:ascii="Footlight MT Light" w:hAnsi="Footlight MT Light" w:cs="Times New Roman"/>
          <w:sz w:val="24"/>
          <w:szCs w:val="24"/>
        </w:rPr>
        <w:t>KeRRP program you agree to follow a case management plan with clearly outlined goals, and benchmarks for phase advancement. Once you have satisfactorily completed all agreed upon program requirements you will receive a certificate of accomplishment, and plan a special activity with your case manager to celebrate your success.</w:t>
      </w:r>
      <w:r w:rsidR="005A09AB" w:rsidRPr="00375C4D">
        <w:rPr>
          <w:rFonts w:ascii="Footlight MT Light" w:hAnsi="Footlight MT Light" w:cs="Times New Roman"/>
          <w:sz w:val="24"/>
          <w:szCs w:val="24"/>
        </w:rPr>
        <w:t>You should be prepared to submit a plan for your long term success, and include any goals that you have for the coming year, supports and resources for accomplishing those goals, as well as a relapse prevention plan.</w:t>
      </w:r>
      <w:r w:rsidR="00957654" w:rsidRPr="00375C4D">
        <w:rPr>
          <w:rFonts w:ascii="Footlight MT Light" w:hAnsi="Footlight MT Light" w:cs="Times New Roman"/>
          <w:sz w:val="24"/>
          <w:szCs w:val="24"/>
        </w:rPr>
        <w:t xml:space="preserve"> We encourage the following aftercare measures:</w:t>
      </w:r>
    </w:p>
    <w:p w:rsidR="00957654" w:rsidRPr="00375C4D" w:rsidRDefault="00957654" w:rsidP="00957654">
      <w:pPr>
        <w:pStyle w:val="ListParagraph"/>
        <w:numPr>
          <w:ilvl w:val="0"/>
          <w:numId w:val="9"/>
        </w:numPr>
        <w:jc w:val="both"/>
        <w:rPr>
          <w:rFonts w:ascii="Footlight MT Light" w:hAnsi="Footlight MT Light" w:cs="Times New Roman"/>
          <w:sz w:val="24"/>
          <w:szCs w:val="24"/>
        </w:rPr>
      </w:pPr>
      <w:r w:rsidRPr="00375C4D">
        <w:rPr>
          <w:rFonts w:ascii="Footlight MT Light" w:hAnsi="Footlight MT Light" w:cs="Times New Roman"/>
          <w:sz w:val="24"/>
          <w:szCs w:val="24"/>
        </w:rPr>
        <w:t>You should continue with all self-help group meetings, as well as substance abuse and mental health treatments.</w:t>
      </w:r>
    </w:p>
    <w:p w:rsidR="00957654" w:rsidRPr="00375C4D" w:rsidRDefault="00957654" w:rsidP="00957654">
      <w:pPr>
        <w:pStyle w:val="ListParagraph"/>
        <w:numPr>
          <w:ilvl w:val="0"/>
          <w:numId w:val="9"/>
        </w:numPr>
        <w:jc w:val="both"/>
        <w:rPr>
          <w:rFonts w:ascii="Footlight MT Light" w:hAnsi="Footlight MT Light" w:cs="Times New Roman"/>
          <w:sz w:val="24"/>
          <w:szCs w:val="24"/>
        </w:rPr>
      </w:pPr>
      <w:r w:rsidRPr="00375C4D">
        <w:rPr>
          <w:rFonts w:ascii="Footlight MT Light" w:hAnsi="Footlight MT Light" w:cs="Times New Roman"/>
          <w:sz w:val="24"/>
          <w:szCs w:val="24"/>
        </w:rPr>
        <w:t xml:space="preserve">You should continue to develop a plan for pro-social advancement. </w:t>
      </w:r>
    </w:p>
    <w:p w:rsidR="00957654" w:rsidRPr="00375C4D" w:rsidRDefault="00957654" w:rsidP="00957654">
      <w:pPr>
        <w:pStyle w:val="ListParagraph"/>
        <w:numPr>
          <w:ilvl w:val="0"/>
          <w:numId w:val="9"/>
        </w:numPr>
        <w:jc w:val="both"/>
        <w:rPr>
          <w:rFonts w:ascii="Footlight MT Light" w:hAnsi="Footlight MT Light" w:cs="Times New Roman"/>
          <w:sz w:val="24"/>
          <w:szCs w:val="24"/>
        </w:rPr>
      </w:pPr>
      <w:r w:rsidRPr="00375C4D">
        <w:rPr>
          <w:rFonts w:ascii="Footlight MT Light" w:hAnsi="Footlight MT Light" w:cs="Times New Roman"/>
          <w:sz w:val="24"/>
          <w:szCs w:val="24"/>
        </w:rPr>
        <w:t>You should continue to serve the community in which you live.</w:t>
      </w:r>
    </w:p>
    <w:p w:rsidR="005A09AB" w:rsidRPr="00375C4D" w:rsidRDefault="005A09AB" w:rsidP="0073665E">
      <w:pPr>
        <w:jc w:val="both"/>
        <w:rPr>
          <w:rFonts w:ascii="Footlight MT Light" w:hAnsi="Footlight MT Light" w:cs="Times New Roman"/>
          <w:sz w:val="24"/>
          <w:szCs w:val="24"/>
        </w:rPr>
      </w:pPr>
      <w:r w:rsidRPr="00375C4D">
        <w:rPr>
          <w:rFonts w:ascii="Footlight MT Light" w:hAnsi="Footlight MT Light" w:cs="Times New Roman"/>
          <w:sz w:val="24"/>
          <w:szCs w:val="24"/>
        </w:rPr>
        <w:t>Successful participants are encouraged to stay in contact with KeRRP team members after program completion</w:t>
      </w:r>
      <w:r w:rsidR="00A16238" w:rsidRPr="00375C4D">
        <w:rPr>
          <w:rFonts w:ascii="Footlight MT Light" w:hAnsi="Footlight MT Light" w:cs="Times New Roman"/>
          <w:sz w:val="24"/>
          <w:szCs w:val="24"/>
        </w:rPr>
        <w:t xml:space="preserve"> for any support you need to help you continue on </w:t>
      </w:r>
      <w:r w:rsidR="00156FFB">
        <w:rPr>
          <w:rFonts w:ascii="Footlight MT Light" w:hAnsi="Footlight MT Light" w:cs="Times New Roman"/>
          <w:sz w:val="24"/>
          <w:szCs w:val="24"/>
        </w:rPr>
        <w:t>toward your long-term goals</w:t>
      </w:r>
      <w:r w:rsidR="00A16238" w:rsidRPr="00375C4D">
        <w:rPr>
          <w:rFonts w:ascii="Footlight MT Light" w:hAnsi="Footlight MT Light" w:cs="Times New Roman"/>
          <w:sz w:val="24"/>
          <w:szCs w:val="24"/>
        </w:rPr>
        <w:t>.</w:t>
      </w:r>
    </w:p>
    <w:p w:rsidR="00375C4D" w:rsidRPr="00375C4D" w:rsidRDefault="00375C4D" w:rsidP="0073665E">
      <w:pPr>
        <w:jc w:val="both"/>
        <w:rPr>
          <w:rFonts w:ascii="Footlight MT Light" w:hAnsi="Footlight MT Light" w:cs="Times New Roman"/>
          <w:sz w:val="24"/>
          <w:szCs w:val="24"/>
        </w:rPr>
      </w:pPr>
    </w:p>
    <w:p w:rsidR="00E5061E" w:rsidRPr="00375C4D" w:rsidRDefault="00E5061E" w:rsidP="0073665E">
      <w:pPr>
        <w:jc w:val="both"/>
        <w:rPr>
          <w:rFonts w:ascii="Footlight MT Light" w:hAnsi="Footlight MT Light" w:cs="Times New Roman"/>
          <w:sz w:val="24"/>
          <w:szCs w:val="24"/>
        </w:rPr>
      </w:pPr>
    </w:p>
    <w:p w:rsidR="00E5061E" w:rsidRPr="00C40057" w:rsidRDefault="00E5061E" w:rsidP="00E5061E">
      <w:pPr>
        <w:jc w:val="center"/>
        <w:rPr>
          <w:rFonts w:ascii="Footlight MT Light" w:hAnsi="Footlight MT Light" w:cs="Times New Roman"/>
          <w:sz w:val="28"/>
          <w:szCs w:val="28"/>
          <w:u w:val="single"/>
        </w:rPr>
      </w:pPr>
      <w:r w:rsidRPr="00C40057">
        <w:rPr>
          <w:rFonts w:ascii="Footlight MT Light" w:hAnsi="Footlight MT Light" w:cs="Times New Roman"/>
          <w:sz w:val="28"/>
          <w:szCs w:val="28"/>
          <w:u w:val="single"/>
        </w:rPr>
        <w:lastRenderedPageBreak/>
        <w:t>In Conclusion</w:t>
      </w:r>
    </w:p>
    <w:p w:rsidR="00997C32" w:rsidRPr="00375C4D" w:rsidRDefault="00997C32" w:rsidP="00997C32">
      <w:pPr>
        <w:jc w:val="both"/>
        <w:rPr>
          <w:rFonts w:ascii="Footlight MT Light" w:hAnsi="Footlight MT Light" w:cstheme="minorHAnsi"/>
          <w:sz w:val="24"/>
          <w:szCs w:val="24"/>
        </w:rPr>
      </w:pPr>
      <w:r w:rsidRPr="00375C4D">
        <w:rPr>
          <w:rFonts w:ascii="Footlight MT Light" w:hAnsi="Footlight MT Light" w:cstheme="minorHAnsi"/>
          <w:sz w:val="24"/>
          <w:szCs w:val="24"/>
        </w:rPr>
        <w:t xml:space="preserve">It’s important that </w:t>
      </w:r>
      <w:r w:rsidR="009F77BE" w:rsidRPr="00375C4D">
        <w:rPr>
          <w:rFonts w:ascii="Footlight MT Light" w:hAnsi="Footlight MT Light" w:cstheme="minorHAnsi"/>
          <w:sz w:val="24"/>
          <w:szCs w:val="24"/>
        </w:rPr>
        <w:t>you</w:t>
      </w:r>
      <w:r w:rsidRPr="00375C4D">
        <w:rPr>
          <w:rFonts w:ascii="Footlight MT Light" w:hAnsi="Footlight MT Light" w:cstheme="minorHAnsi"/>
          <w:sz w:val="24"/>
          <w:szCs w:val="24"/>
        </w:rPr>
        <w:t xml:space="preserve"> don’t become overwhelmed upon </w:t>
      </w:r>
      <w:r w:rsidR="009F77BE" w:rsidRPr="00375C4D">
        <w:rPr>
          <w:rFonts w:ascii="Footlight MT Light" w:hAnsi="Footlight MT Light" w:cstheme="minorHAnsi"/>
          <w:sz w:val="24"/>
          <w:szCs w:val="24"/>
        </w:rPr>
        <w:t xml:space="preserve">your </w:t>
      </w:r>
      <w:r w:rsidRPr="00375C4D">
        <w:rPr>
          <w:rFonts w:ascii="Footlight MT Light" w:hAnsi="Footlight MT Light" w:cstheme="minorHAnsi"/>
          <w:sz w:val="24"/>
          <w:szCs w:val="24"/>
        </w:rPr>
        <w:t>release.</w:t>
      </w:r>
      <w:r w:rsidR="00BC3AC3" w:rsidRPr="00375C4D">
        <w:rPr>
          <w:rFonts w:ascii="Footlight MT Light" w:hAnsi="Footlight MT Light" w:cstheme="minorHAnsi"/>
          <w:sz w:val="24"/>
          <w:szCs w:val="24"/>
        </w:rPr>
        <w:t xml:space="preserve"> You may be asked to make some substantial changes in the way that you live. Finding healthy ways to cope with the stress that change can bring is vital to your success. </w:t>
      </w:r>
      <w:r w:rsidR="004F561D" w:rsidRPr="00375C4D">
        <w:rPr>
          <w:rFonts w:ascii="Footlight MT Light" w:hAnsi="Footlight MT Light" w:cstheme="minorHAnsi"/>
          <w:sz w:val="24"/>
          <w:szCs w:val="24"/>
        </w:rPr>
        <w:t xml:space="preserve">Allow yourself time to make </w:t>
      </w:r>
      <w:r w:rsidR="00AF3D15" w:rsidRPr="00375C4D">
        <w:rPr>
          <w:rFonts w:ascii="Footlight MT Light" w:hAnsi="Footlight MT Light" w:cstheme="minorHAnsi"/>
          <w:sz w:val="24"/>
          <w:szCs w:val="24"/>
        </w:rPr>
        <w:t xml:space="preserve">good </w:t>
      </w:r>
      <w:r w:rsidR="004F561D" w:rsidRPr="00375C4D">
        <w:rPr>
          <w:rFonts w:ascii="Footlight MT Light" w:hAnsi="Footlight MT Light" w:cstheme="minorHAnsi"/>
          <w:sz w:val="24"/>
          <w:szCs w:val="24"/>
        </w:rPr>
        <w:t xml:space="preserve">decisions; </w:t>
      </w:r>
      <w:r w:rsidR="00AF3D15" w:rsidRPr="00375C4D">
        <w:rPr>
          <w:rFonts w:ascii="Footlight MT Light" w:hAnsi="Footlight MT Light" w:cstheme="minorHAnsi"/>
          <w:sz w:val="24"/>
          <w:szCs w:val="24"/>
        </w:rPr>
        <w:t>consider</w:t>
      </w:r>
      <w:r w:rsidR="004F561D" w:rsidRPr="00375C4D">
        <w:rPr>
          <w:rFonts w:ascii="Footlight MT Light" w:hAnsi="Footlight MT Light" w:cstheme="minorHAnsi"/>
          <w:sz w:val="24"/>
          <w:szCs w:val="24"/>
        </w:rPr>
        <w:t xml:space="preserve"> the possible </w:t>
      </w:r>
      <w:r w:rsidR="00AF3D15" w:rsidRPr="00375C4D">
        <w:rPr>
          <w:rFonts w:ascii="Footlight MT Light" w:hAnsi="Footlight MT Light" w:cstheme="minorHAnsi"/>
          <w:sz w:val="24"/>
          <w:szCs w:val="24"/>
        </w:rPr>
        <w:t>consequences</w:t>
      </w:r>
      <w:r w:rsidR="004F561D" w:rsidRPr="00375C4D">
        <w:rPr>
          <w:rFonts w:ascii="Footlight MT Light" w:hAnsi="Footlight MT Light" w:cstheme="minorHAnsi"/>
          <w:sz w:val="24"/>
          <w:szCs w:val="24"/>
        </w:rPr>
        <w:t xml:space="preserve"> of </w:t>
      </w:r>
      <w:r w:rsidR="00AF3D15" w:rsidRPr="00375C4D">
        <w:rPr>
          <w:rFonts w:ascii="Footlight MT Light" w:hAnsi="Footlight MT Light" w:cstheme="minorHAnsi"/>
          <w:sz w:val="24"/>
          <w:szCs w:val="24"/>
        </w:rPr>
        <w:t>a</w:t>
      </w:r>
      <w:r w:rsidR="004F561D" w:rsidRPr="00375C4D">
        <w:rPr>
          <w:rFonts w:ascii="Footlight MT Light" w:hAnsi="Footlight MT Light" w:cstheme="minorHAnsi"/>
          <w:sz w:val="24"/>
          <w:szCs w:val="24"/>
        </w:rPr>
        <w:t xml:space="preserve"> decision</w:t>
      </w:r>
      <w:r w:rsidR="00AF3D15" w:rsidRPr="00375C4D">
        <w:rPr>
          <w:rFonts w:ascii="Footlight MT Light" w:hAnsi="Footlight MT Light" w:cstheme="minorHAnsi"/>
          <w:sz w:val="24"/>
          <w:szCs w:val="24"/>
        </w:rPr>
        <w:t xml:space="preserve"> made in haste</w:t>
      </w:r>
      <w:r w:rsidR="004F561D" w:rsidRPr="00375C4D">
        <w:rPr>
          <w:rFonts w:ascii="Footlight MT Light" w:hAnsi="Footlight MT Light" w:cstheme="minorHAnsi"/>
          <w:sz w:val="24"/>
          <w:szCs w:val="24"/>
        </w:rPr>
        <w:t>. Talk</w:t>
      </w:r>
      <w:r w:rsidR="00BC3AC3" w:rsidRPr="00375C4D">
        <w:rPr>
          <w:rFonts w:ascii="Footlight MT Light" w:hAnsi="Footlight MT Light" w:cstheme="minorHAnsi"/>
          <w:sz w:val="24"/>
          <w:szCs w:val="24"/>
        </w:rPr>
        <w:t xml:space="preserve"> to </w:t>
      </w:r>
      <w:r w:rsidR="004F561D" w:rsidRPr="00375C4D">
        <w:rPr>
          <w:rFonts w:ascii="Footlight MT Light" w:hAnsi="Footlight MT Light" w:cstheme="minorHAnsi"/>
          <w:sz w:val="24"/>
          <w:szCs w:val="24"/>
        </w:rPr>
        <w:t xml:space="preserve">us </w:t>
      </w:r>
      <w:r w:rsidR="00BC3AC3" w:rsidRPr="00375C4D">
        <w:rPr>
          <w:rFonts w:ascii="Footlight MT Light" w:hAnsi="Footlight MT Light" w:cstheme="minorHAnsi"/>
          <w:sz w:val="24"/>
          <w:szCs w:val="24"/>
        </w:rPr>
        <w:t>about your concerns</w:t>
      </w:r>
      <w:r w:rsidR="004F561D" w:rsidRPr="00375C4D">
        <w:rPr>
          <w:rFonts w:ascii="Footlight MT Light" w:hAnsi="Footlight MT Light" w:cstheme="minorHAnsi"/>
          <w:sz w:val="24"/>
          <w:szCs w:val="24"/>
        </w:rPr>
        <w:t xml:space="preserve">. </w:t>
      </w:r>
      <w:r w:rsidR="00AF3D15" w:rsidRPr="00375C4D">
        <w:rPr>
          <w:rFonts w:ascii="Footlight MT Light" w:hAnsi="Footlight MT Light" w:cstheme="minorHAnsi"/>
          <w:sz w:val="24"/>
          <w:szCs w:val="24"/>
        </w:rPr>
        <w:t>Tell us what works for you, and what does not. Ask us for help when you need it; t</w:t>
      </w:r>
      <w:r w:rsidR="00BC3AC3" w:rsidRPr="00375C4D">
        <w:rPr>
          <w:rFonts w:ascii="Footlight MT Light" w:hAnsi="Footlight MT Light" w:cstheme="minorHAnsi"/>
          <w:sz w:val="24"/>
          <w:szCs w:val="24"/>
        </w:rPr>
        <w:t>hat’s why we</w:t>
      </w:r>
      <w:r w:rsidR="004F561D" w:rsidRPr="00375C4D">
        <w:rPr>
          <w:rFonts w:ascii="Footlight MT Light" w:hAnsi="Footlight MT Light" w:cstheme="minorHAnsi"/>
          <w:sz w:val="24"/>
          <w:szCs w:val="24"/>
        </w:rPr>
        <w:t>’</w:t>
      </w:r>
      <w:r w:rsidR="00BC3AC3" w:rsidRPr="00375C4D">
        <w:rPr>
          <w:rFonts w:ascii="Footlight MT Light" w:hAnsi="Footlight MT Light" w:cstheme="minorHAnsi"/>
          <w:sz w:val="24"/>
          <w:szCs w:val="24"/>
        </w:rPr>
        <w:t xml:space="preserve">re </w:t>
      </w:r>
      <w:r w:rsidR="004F561D" w:rsidRPr="00375C4D">
        <w:rPr>
          <w:rFonts w:ascii="Footlight MT Light" w:hAnsi="Footlight MT Light" w:cstheme="minorHAnsi"/>
          <w:sz w:val="24"/>
          <w:szCs w:val="24"/>
        </w:rPr>
        <w:t>here.</w:t>
      </w:r>
    </w:p>
    <w:p w:rsidR="00E5061E" w:rsidRPr="00375C4D" w:rsidRDefault="00997C32" w:rsidP="00997C32">
      <w:pPr>
        <w:jc w:val="both"/>
        <w:rPr>
          <w:rFonts w:ascii="Footlight MT Light" w:hAnsi="Footlight MT Light" w:cstheme="minorHAnsi"/>
          <w:sz w:val="24"/>
          <w:szCs w:val="24"/>
        </w:rPr>
      </w:pPr>
      <w:r w:rsidRPr="00375C4D">
        <w:rPr>
          <w:rFonts w:ascii="Footlight MT Light" w:hAnsi="Footlight MT Light" w:cstheme="minorHAnsi"/>
          <w:sz w:val="24"/>
          <w:szCs w:val="24"/>
        </w:rPr>
        <w:t xml:space="preserve">We believe that </w:t>
      </w:r>
      <w:r w:rsidR="009F77BE" w:rsidRPr="00375C4D">
        <w:rPr>
          <w:rFonts w:ascii="Footlight MT Light" w:hAnsi="Footlight MT Light" w:cstheme="minorHAnsi"/>
          <w:sz w:val="24"/>
          <w:szCs w:val="24"/>
        </w:rPr>
        <w:t>you</w:t>
      </w:r>
      <w:r w:rsidRPr="00375C4D">
        <w:rPr>
          <w:rFonts w:ascii="Footlight MT Light" w:hAnsi="Footlight MT Light" w:cstheme="minorHAnsi"/>
          <w:sz w:val="24"/>
          <w:szCs w:val="24"/>
        </w:rPr>
        <w:t xml:space="preserve"> are capable of changing the behaviors that lead to criminal activity and incarceration. That’s why we are committed to helping bring </w:t>
      </w:r>
      <w:r w:rsidR="00CB23FE" w:rsidRPr="00375C4D">
        <w:rPr>
          <w:rFonts w:ascii="Footlight MT Light" w:hAnsi="Footlight MT Light" w:cstheme="minorHAnsi"/>
          <w:sz w:val="24"/>
          <w:szCs w:val="24"/>
        </w:rPr>
        <w:t xml:space="preserve">you </w:t>
      </w:r>
      <w:r w:rsidRPr="00375C4D">
        <w:rPr>
          <w:rFonts w:ascii="Footlight MT Light" w:hAnsi="Footlight MT Light" w:cstheme="minorHAnsi"/>
          <w:sz w:val="24"/>
          <w:szCs w:val="24"/>
        </w:rPr>
        <w:t xml:space="preserve">back to </w:t>
      </w:r>
      <w:r w:rsidR="00CB23FE" w:rsidRPr="00375C4D">
        <w:rPr>
          <w:rFonts w:ascii="Footlight MT Light" w:hAnsi="Footlight MT Light" w:cstheme="minorHAnsi"/>
          <w:sz w:val="24"/>
          <w:szCs w:val="24"/>
        </w:rPr>
        <w:t xml:space="preserve">society </w:t>
      </w:r>
      <w:r w:rsidR="0017604C" w:rsidRPr="00375C4D">
        <w:rPr>
          <w:rFonts w:ascii="Footlight MT Light" w:hAnsi="Footlight MT Light" w:cstheme="minorHAnsi"/>
          <w:sz w:val="24"/>
          <w:szCs w:val="24"/>
        </w:rPr>
        <w:t xml:space="preserve">as </w:t>
      </w:r>
      <w:r w:rsidR="0017604C">
        <w:rPr>
          <w:rFonts w:ascii="Footlight MT Light" w:hAnsi="Footlight MT Light" w:cstheme="minorHAnsi"/>
          <w:sz w:val="24"/>
          <w:szCs w:val="24"/>
        </w:rPr>
        <w:t xml:space="preserve">a </w:t>
      </w:r>
      <w:r w:rsidR="0017604C" w:rsidRPr="00375C4D">
        <w:rPr>
          <w:rFonts w:ascii="Footlight MT Light" w:hAnsi="Footlight MT Light" w:cstheme="minorHAnsi"/>
          <w:sz w:val="24"/>
          <w:szCs w:val="24"/>
        </w:rPr>
        <w:t>responsible community member</w:t>
      </w:r>
      <w:r w:rsidRPr="00375C4D">
        <w:rPr>
          <w:rFonts w:ascii="Footlight MT Light" w:hAnsi="Footlight MT Light" w:cstheme="minorHAnsi"/>
          <w:sz w:val="24"/>
          <w:szCs w:val="24"/>
        </w:rPr>
        <w:t xml:space="preserve"> in good standing</w:t>
      </w:r>
      <w:r w:rsidR="00CB23FE" w:rsidRPr="00375C4D">
        <w:rPr>
          <w:rFonts w:ascii="Footlight MT Light" w:hAnsi="Footlight MT Light" w:cstheme="minorHAnsi"/>
          <w:sz w:val="24"/>
          <w:szCs w:val="24"/>
        </w:rPr>
        <w:t>.</w:t>
      </w:r>
    </w:p>
    <w:p w:rsidR="0086627F" w:rsidRPr="00375C4D" w:rsidRDefault="0086627F" w:rsidP="00997C32">
      <w:pPr>
        <w:jc w:val="both"/>
        <w:rPr>
          <w:rFonts w:ascii="Footlight MT Light" w:hAnsi="Footlight MT Light" w:cstheme="minorHAnsi"/>
          <w:sz w:val="24"/>
          <w:szCs w:val="24"/>
        </w:rPr>
      </w:pPr>
    </w:p>
    <w:p w:rsidR="00AF3D15" w:rsidRPr="00375C4D" w:rsidRDefault="00AF3D15" w:rsidP="00997C32">
      <w:pPr>
        <w:jc w:val="both"/>
        <w:rPr>
          <w:rFonts w:ascii="Footlight MT Light" w:hAnsi="Footlight MT Light" w:cstheme="minorHAnsi"/>
          <w:sz w:val="24"/>
          <w:szCs w:val="24"/>
        </w:rPr>
      </w:pPr>
    </w:p>
    <w:p w:rsidR="00E804DF" w:rsidRPr="00375C4D" w:rsidRDefault="00E804DF" w:rsidP="00AF3D15">
      <w:pPr>
        <w:spacing w:after="0" w:line="240" w:lineRule="auto"/>
        <w:jc w:val="center"/>
        <w:rPr>
          <w:rStyle w:val="body1"/>
          <w:rFonts w:ascii="Footlight MT Light" w:hAnsi="Footlight MT Light"/>
          <w:i/>
          <w:sz w:val="24"/>
          <w:szCs w:val="24"/>
        </w:rPr>
      </w:pPr>
      <w:r w:rsidRPr="00375C4D">
        <w:rPr>
          <w:rStyle w:val="body1"/>
          <w:rFonts w:ascii="Footlight MT Light" w:hAnsi="Footlight MT Light"/>
          <w:i/>
          <w:sz w:val="24"/>
          <w:szCs w:val="24"/>
        </w:rPr>
        <w:t>Success is to be measured not so much by the position that one has reached in life as by the obstacles which he has overcome.</w:t>
      </w:r>
    </w:p>
    <w:p w:rsidR="00AF3D15" w:rsidRPr="00375C4D" w:rsidRDefault="00AF3D15" w:rsidP="00AF3D15">
      <w:pPr>
        <w:spacing w:after="0" w:line="240" w:lineRule="auto"/>
        <w:jc w:val="center"/>
        <w:rPr>
          <w:rFonts w:ascii="Footlight MT Light" w:hAnsi="Footlight MT Light"/>
          <w:i/>
          <w:sz w:val="24"/>
          <w:szCs w:val="24"/>
        </w:rPr>
      </w:pPr>
    </w:p>
    <w:p w:rsidR="00375C4D" w:rsidRDefault="00E804DF" w:rsidP="00C40057">
      <w:pPr>
        <w:spacing w:after="0" w:line="240" w:lineRule="auto"/>
        <w:ind w:left="2160"/>
        <w:jc w:val="center"/>
        <w:rPr>
          <w:rStyle w:val="bodybold1"/>
          <w:rFonts w:ascii="Footlight MT Light" w:hAnsi="Footlight MT Light"/>
          <w:b w:val="0"/>
          <w:bCs w:val="0"/>
          <w:i/>
          <w:sz w:val="24"/>
          <w:szCs w:val="24"/>
        </w:rPr>
      </w:pPr>
      <w:r w:rsidRPr="00375C4D">
        <w:rPr>
          <w:rFonts w:ascii="Footlight MT Light" w:hAnsi="Footlight MT Light"/>
          <w:i/>
          <w:sz w:val="24"/>
          <w:szCs w:val="24"/>
        </w:rPr>
        <w:t>-Booker T. Washington</w:t>
      </w:r>
      <w:r w:rsidRPr="00375C4D">
        <w:rPr>
          <w:rFonts w:ascii="Footlight MT Light" w:hAnsi="Footlight MT Light"/>
          <w:i/>
          <w:sz w:val="24"/>
          <w:szCs w:val="24"/>
        </w:rPr>
        <w:br/>
      </w:r>
    </w:p>
    <w:p w:rsidR="00C40057" w:rsidRDefault="00C40057" w:rsidP="00C40057">
      <w:pPr>
        <w:spacing w:after="0" w:line="240" w:lineRule="auto"/>
        <w:ind w:left="2160"/>
        <w:jc w:val="center"/>
        <w:rPr>
          <w:rStyle w:val="bodybold1"/>
          <w:rFonts w:ascii="Footlight MT Light" w:hAnsi="Footlight MT Light"/>
          <w:b w:val="0"/>
          <w:bCs w:val="0"/>
          <w:i/>
          <w:sz w:val="24"/>
          <w:szCs w:val="24"/>
        </w:rPr>
      </w:pPr>
    </w:p>
    <w:p w:rsidR="00C40057" w:rsidRPr="00C40057" w:rsidRDefault="00C40057" w:rsidP="00C40057">
      <w:pPr>
        <w:spacing w:after="0" w:line="240" w:lineRule="auto"/>
        <w:ind w:left="2160"/>
        <w:jc w:val="center"/>
        <w:rPr>
          <w:rFonts w:ascii="Footlight MT Light" w:hAnsi="Footlight MT Light"/>
          <w:i/>
          <w:sz w:val="24"/>
          <w:szCs w:val="24"/>
        </w:rPr>
      </w:pPr>
    </w:p>
    <w:p w:rsidR="00375C4D" w:rsidRPr="00375C4D" w:rsidRDefault="00375C4D" w:rsidP="002F0938">
      <w:pPr>
        <w:jc w:val="both"/>
        <w:rPr>
          <w:rFonts w:ascii="Footlight MT Light" w:hAnsi="Footlight MT Light"/>
          <w:sz w:val="24"/>
          <w:szCs w:val="24"/>
        </w:rPr>
      </w:pPr>
    </w:p>
    <w:p w:rsidR="00C5300B" w:rsidRPr="00C40057" w:rsidRDefault="00C5300B" w:rsidP="00C5300B">
      <w:pPr>
        <w:jc w:val="center"/>
        <w:rPr>
          <w:rFonts w:ascii="Footlight MT Light" w:hAnsi="Footlight MT Light"/>
          <w:sz w:val="28"/>
          <w:szCs w:val="28"/>
          <w:u w:val="single"/>
        </w:rPr>
      </w:pPr>
      <w:r w:rsidRPr="00C40057">
        <w:rPr>
          <w:rFonts w:ascii="Footlight MT Light" w:hAnsi="Footlight MT Light"/>
          <w:sz w:val="28"/>
          <w:szCs w:val="28"/>
          <w:u w:val="single"/>
        </w:rPr>
        <w:lastRenderedPageBreak/>
        <w:t>Appendix A</w:t>
      </w:r>
    </w:p>
    <w:p w:rsidR="002F0938" w:rsidRPr="00375C4D" w:rsidRDefault="002F0938" w:rsidP="002F0938">
      <w:pPr>
        <w:jc w:val="both"/>
        <w:rPr>
          <w:rFonts w:ascii="Footlight MT Light" w:hAnsi="Footlight MT Light"/>
          <w:sz w:val="18"/>
          <w:szCs w:val="18"/>
        </w:rPr>
      </w:pPr>
      <w:r w:rsidRPr="00375C4D">
        <w:rPr>
          <w:rFonts w:ascii="Footlight MT Light" w:hAnsi="Footlight MT Light"/>
          <w:sz w:val="18"/>
          <w:szCs w:val="18"/>
        </w:rPr>
        <w:t>Congratulations,</w:t>
      </w:r>
    </w:p>
    <w:p w:rsidR="002F0938" w:rsidRPr="00375C4D" w:rsidRDefault="002F0938" w:rsidP="00C5300B">
      <w:pPr>
        <w:spacing w:after="0"/>
        <w:jc w:val="both"/>
        <w:rPr>
          <w:rFonts w:ascii="Footlight MT Light" w:hAnsi="Footlight MT Light"/>
          <w:sz w:val="18"/>
          <w:szCs w:val="18"/>
        </w:rPr>
      </w:pPr>
      <w:r w:rsidRPr="00375C4D">
        <w:rPr>
          <w:rFonts w:ascii="Footlight MT Light" w:hAnsi="Footlight MT Light"/>
          <w:sz w:val="18"/>
          <w:szCs w:val="18"/>
        </w:rPr>
        <w:t>You’ve been selected to participate in the Kennebec Regional Reentry Project. You will get to reenter the community sooner than you expected under the supervision of Maine Pretrial Services, Inc. /KeRRP Case Managers (CM). You will work with your CM to develop a plan to make your transition back to the community as successful as possible. You will be monitored in phases of graduating expectations. These expectations are designed to lead you out of the legal system for the last time. You may find that some of these expectations are difficult for you to deal with, but in order to move into a less restrictive phase you must complete the phase that you are in.  There are three phases of supervision. The first is quite restrictive and will infringe upon your day to day activities. The second is less restrictive, but requires more independent participation and candid self-reflection. The third is the least restrictive regarding direct supervision, but you may find the expectations for self-awareness the most challenging aspect of all the phases. The amount of time that it will take you to complete a phase will be based on your successful participation in phase activities. In general the phases will last as follows:</w:t>
      </w:r>
    </w:p>
    <w:p w:rsidR="00375C4D" w:rsidRPr="00375C4D" w:rsidRDefault="00375C4D" w:rsidP="00C5300B">
      <w:pPr>
        <w:spacing w:after="0"/>
        <w:jc w:val="both"/>
        <w:rPr>
          <w:rFonts w:ascii="Footlight MT Light" w:hAnsi="Footlight MT Light"/>
          <w:sz w:val="18"/>
          <w:szCs w:val="18"/>
        </w:rPr>
      </w:pPr>
    </w:p>
    <w:p w:rsidR="002F0938" w:rsidRPr="00375C4D" w:rsidRDefault="002F0938" w:rsidP="00375C4D">
      <w:pPr>
        <w:spacing w:before="120" w:after="120" w:line="240" w:lineRule="auto"/>
        <w:jc w:val="center"/>
        <w:rPr>
          <w:rFonts w:ascii="Footlight MT Light" w:hAnsi="Footlight MT Light"/>
          <w:sz w:val="18"/>
          <w:szCs w:val="18"/>
        </w:rPr>
      </w:pPr>
      <w:r w:rsidRPr="00375C4D">
        <w:rPr>
          <w:rFonts w:ascii="Footlight MT Light" w:hAnsi="Footlight MT Light"/>
          <w:sz w:val="18"/>
          <w:szCs w:val="18"/>
        </w:rPr>
        <w:t>Phase 1 - 6 to 8 weeks</w:t>
      </w:r>
    </w:p>
    <w:p w:rsidR="002F0938" w:rsidRPr="00375C4D" w:rsidRDefault="002F0938" w:rsidP="00375C4D">
      <w:pPr>
        <w:spacing w:before="120" w:after="120" w:line="240" w:lineRule="auto"/>
        <w:jc w:val="center"/>
        <w:rPr>
          <w:rFonts w:ascii="Footlight MT Light" w:hAnsi="Footlight MT Light"/>
          <w:sz w:val="18"/>
          <w:szCs w:val="18"/>
        </w:rPr>
      </w:pPr>
      <w:r w:rsidRPr="00375C4D">
        <w:rPr>
          <w:rFonts w:ascii="Footlight MT Light" w:hAnsi="Footlight MT Light"/>
          <w:sz w:val="18"/>
          <w:szCs w:val="18"/>
        </w:rPr>
        <w:t>Phase 2 - 8 to 12 weeks</w:t>
      </w:r>
    </w:p>
    <w:p w:rsidR="002F0938" w:rsidRPr="00375C4D" w:rsidRDefault="002F0938" w:rsidP="00375C4D">
      <w:pPr>
        <w:spacing w:before="120" w:after="120" w:line="240" w:lineRule="auto"/>
        <w:jc w:val="center"/>
        <w:rPr>
          <w:rFonts w:ascii="Footlight MT Light" w:hAnsi="Footlight MT Light"/>
          <w:sz w:val="18"/>
          <w:szCs w:val="18"/>
        </w:rPr>
      </w:pPr>
      <w:r w:rsidRPr="00375C4D">
        <w:rPr>
          <w:rFonts w:ascii="Footlight MT Light" w:hAnsi="Footlight MT Light"/>
          <w:sz w:val="18"/>
          <w:szCs w:val="18"/>
        </w:rPr>
        <w:t>Phase 3 - Completion of KeRRP participation</w:t>
      </w:r>
    </w:p>
    <w:p w:rsidR="00C5300B" w:rsidRPr="00375C4D" w:rsidRDefault="00C5300B" w:rsidP="00C5300B">
      <w:pPr>
        <w:spacing w:after="0" w:line="240" w:lineRule="auto"/>
        <w:ind w:left="720"/>
        <w:jc w:val="center"/>
        <w:rPr>
          <w:rFonts w:ascii="Footlight MT Light" w:hAnsi="Footlight MT Light"/>
          <w:sz w:val="18"/>
          <w:szCs w:val="18"/>
        </w:rPr>
      </w:pPr>
    </w:p>
    <w:p w:rsidR="002F0938" w:rsidRPr="00375C4D" w:rsidRDefault="002F0938" w:rsidP="002F0938">
      <w:pPr>
        <w:jc w:val="both"/>
        <w:rPr>
          <w:rFonts w:ascii="Footlight MT Light" w:hAnsi="Footlight MT Light"/>
          <w:sz w:val="18"/>
          <w:szCs w:val="18"/>
        </w:rPr>
      </w:pPr>
      <w:r w:rsidRPr="00375C4D">
        <w:rPr>
          <w:rFonts w:ascii="Footlight MT Light" w:hAnsi="Footlight MT Light"/>
          <w:sz w:val="18"/>
          <w:szCs w:val="18"/>
        </w:rPr>
        <w:t>We believe that you are a legitimate member of our society; and that although you have made some serious errors in judgment, you can recover your future and lead a fulfilling life. It’s not going to be easy; few things worth doing are! If you enter into this relationship with a positive attitude and active participation we will work diligently to help you restore your future as a valid member of our community.</w:t>
      </w:r>
    </w:p>
    <w:p w:rsidR="00AF3D15" w:rsidRDefault="00AF3D15" w:rsidP="00E804DF">
      <w:pPr>
        <w:jc w:val="both"/>
        <w:rPr>
          <w:rFonts w:ascii="Footlight MT Light" w:hAnsi="Footlight MT Light" w:cs="Times New Roman"/>
          <w:sz w:val="24"/>
          <w:szCs w:val="24"/>
          <w:u w:val="single"/>
        </w:rPr>
      </w:pPr>
    </w:p>
    <w:p w:rsidR="00E3171A" w:rsidRDefault="00E3171A">
      <w:pPr>
        <w:rPr>
          <w:rFonts w:ascii="Footlight MT Light" w:hAnsi="Footlight MT Light" w:cs="Times New Roman"/>
          <w:sz w:val="24"/>
          <w:szCs w:val="24"/>
          <w:u w:val="single"/>
        </w:rPr>
      </w:pPr>
    </w:p>
    <w:p w:rsidR="00821B65" w:rsidRDefault="00821B65">
      <w:pPr>
        <w:rPr>
          <w:rFonts w:ascii="Footlight MT Light" w:hAnsi="Footlight MT Light" w:cs="Times New Roman"/>
          <w:sz w:val="24"/>
          <w:szCs w:val="24"/>
          <w:u w:val="single"/>
        </w:rPr>
      </w:pPr>
    </w:p>
    <w:p w:rsidR="00821B65" w:rsidRDefault="00A12FCB">
      <w:pPr>
        <w:rPr>
          <w:rFonts w:ascii="Footlight MT Light" w:hAnsi="Footlight MT Light" w:cs="Times New Roman"/>
          <w:sz w:val="24"/>
          <w:szCs w:val="24"/>
          <w:u w:val="single"/>
        </w:rPr>
      </w:pPr>
      <w:r>
        <w:rPr>
          <w:rFonts w:ascii="Footlight MT Light" w:hAnsi="Footlight MT Light" w:cs="Times New Roman"/>
          <w:noProof/>
          <w:sz w:val="24"/>
          <w:szCs w:val="24"/>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2.5pt;margin-top:36pt;width:437.25pt;height:411.75pt;z-index:-251654144">
            <v:imagedata r:id="rId11" o:title=""/>
          </v:shape>
          <o:OLEObject Type="Embed" ProgID="AcroExch.Document.7" ShapeID="_x0000_s1027" DrawAspect="Content" ObjectID="_1358310069" r:id="rId12"/>
        </w:pict>
      </w:r>
      <w:r w:rsidR="00821B65">
        <w:rPr>
          <w:rFonts w:ascii="Footlight MT Light" w:hAnsi="Footlight MT Light" w:cs="Times New Roman"/>
          <w:sz w:val="24"/>
          <w:szCs w:val="24"/>
          <w:u w:val="single"/>
        </w:rPr>
        <w:br w:type="page"/>
      </w:r>
    </w:p>
    <w:p w:rsidR="00821B65" w:rsidRDefault="00821B65">
      <w:pPr>
        <w:rPr>
          <w:rFonts w:ascii="Footlight MT Light" w:hAnsi="Footlight MT Light" w:cs="Times New Roman"/>
          <w:sz w:val="24"/>
          <w:szCs w:val="24"/>
          <w:u w:val="single"/>
        </w:rPr>
      </w:pPr>
    </w:p>
    <w:p w:rsidR="00A57AE0" w:rsidRDefault="00A12FCB">
      <w:pPr>
        <w:rPr>
          <w:rFonts w:ascii="Footlight MT Light" w:hAnsi="Footlight MT Light" w:cs="Times New Roman"/>
          <w:sz w:val="24"/>
          <w:szCs w:val="24"/>
          <w:u w:val="single"/>
        </w:rPr>
      </w:pPr>
      <w:r>
        <w:rPr>
          <w:rFonts w:ascii="Footlight MT Light" w:hAnsi="Footlight MT Light" w:cs="Times New Roman"/>
          <w:noProof/>
          <w:sz w:val="24"/>
          <w:szCs w:val="24"/>
          <w:u w:val="single"/>
        </w:rPr>
        <w:pict>
          <v:shape id="_x0000_s1026" type="#_x0000_t75" style="position:absolute;margin-left:-78.9pt;margin-top:15pt;width:428.95pt;height:396.95pt;z-index:-251656192" o:preferrelative="f">
            <v:imagedata r:id="rId13" o:title=""/>
          </v:shape>
          <o:OLEObject Type="Embed" ProgID="AcroExch.Document.7" ShapeID="_x0000_s1026" DrawAspect="Content" ObjectID="_1358310070" r:id="rId14"/>
        </w:pict>
      </w: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Pr="00A57AE0" w:rsidRDefault="00A57AE0" w:rsidP="00A57AE0">
      <w:pPr>
        <w:rPr>
          <w:rFonts w:ascii="Footlight MT Light" w:hAnsi="Footlight MT Light" w:cs="Times New Roman"/>
          <w:sz w:val="24"/>
          <w:szCs w:val="24"/>
        </w:rPr>
      </w:pPr>
    </w:p>
    <w:p w:rsidR="00A57AE0" w:rsidRDefault="00A57AE0" w:rsidP="00A57AE0">
      <w:pPr>
        <w:rPr>
          <w:rFonts w:ascii="Footlight MT Light" w:hAnsi="Footlight MT Light" w:cs="Times New Roman"/>
          <w:sz w:val="24"/>
          <w:szCs w:val="24"/>
        </w:rPr>
      </w:pPr>
    </w:p>
    <w:p w:rsidR="00A57AE0" w:rsidRDefault="00A57AE0" w:rsidP="00A57AE0">
      <w:pPr>
        <w:jc w:val="center"/>
        <w:rPr>
          <w:rFonts w:ascii="Footlight MT Light" w:hAnsi="Footlight MT Light" w:cs="Times New Roman"/>
          <w:sz w:val="24"/>
          <w:szCs w:val="24"/>
        </w:rPr>
      </w:pPr>
    </w:p>
    <w:p w:rsidR="00A57AE0" w:rsidRDefault="00A57AE0">
      <w:pPr>
        <w:rPr>
          <w:rFonts w:ascii="Footlight MT Light" w:hAnsi="Footlight MT Light" w:cs="Times New Roman"/>
          <w:sz w:val="24"/>
          <w:szCs w:val="24"/>
        </w:rPr>
      </w:pPr>
      <w:r>
        <w:rPr>
          <w:rFonts w:ascii="Footlight MT Light" w:hAnsi="Footlight MT Light" w:cs="Times New Roman"/>
          <w:sz w:val="24"/>
          <w:szCs w:val="24"/>
        </w:rPr>
        <w:br w:type="page"/>
      </w:r>
    </w:p>
    <w:p w:rsidR="00A57AE0" w:rsidRDefault="00A57AE0" w:rsidP="00A57AE0">
      <w:pPr>
        <w:jc w:val="center"/>
        <w:rPr>
          <w:rFonts w:ascii="Footlight MT Light" w:hAnsi="Footlight MT Light" w:cs="Times New Roman"/>
          <w:sz w:val="24"/>
          <w:szCs w:val="24"/>
        </w:rPr>
      </w:pPr>
    </w:p>
    <w:p w:rsidR="00A57AE0" w:rsidRDefault="00A12FCB">
      <w:pPr>
        <w:rPr>
          <w:rFonts w:ascii="Footlight MT Light" w:hAnsi="Footlight MT Light" w:cs="Times New Roman"/>
          <w:sz w:val="24"/>
          <w:szCs w:val="24"/>
        </w:rPr>
      </w:pPr>
      <w:r>
        <w:rPr>
          <w:rFonts w:ascii="Footlight MT Light" w:hAnsi="Footlight MT Light" w:cs="Times New Roman"/>
          <w:noProof/>
          <w:sz w:val="24"/>
          <w:szCs w:val="24"/>
        </w:rPr>
        <w:pict>
          <v:shape id="_x0000_s1028" type="#_x0000_t75" style="position:absolute;margin-left:-89.25pt;margin-top:17.45pt;width:451.05pt;height:390pt;z-index:-251652096" o:preferrelative="f">
            <v:imagedata r:id="rId15" o:title=""/>
          </v:shape>
          <o:OLEObject Type="Embed" ProgID="AcroExch.Document.7" ShapeID="_x0000_s1028" DrawAspect="Content" ObjectID="_1358310071" r:id="rId16"/>
        </w:pict>
      </w:r>
      <w:r w:rsidR="00A57AE0">
        <w:rPr>
          <w:rFonts w:ascii="Footlight MT Light" w:hAnsi="Footlight MT Light" w:cs="Times New Roman"/>
          <w:sz w:val="24"/>
          <w:szCs w:val="24"/>
        </w:rPr>
        <w:br w:type="page"/>
      </w:r>
    </w:p>
    <w:p w:rsidR="00821B65" w:rsidRDefault="00F74AA0" w:rsidP="00A57AE0">
      <w:pPr>
        <w:jc w:val="center"/>
        <w:rPr>
          <w:rFonts w:ascii="Footlight MT Light" w:hAnsi="Footlight MT Light" w:cs="Times New Roman"/>
          <w:sz w:val="28"/>
          <w:szCs w:val="28"/>
          <w:u w:val="single"/>
        </w:rPr>
      </w:pPr>
      <w:r w:rsidRPr="00F74AA0">
        <w:rPr>
          <w:rFonts w:ascii="Footlight MT Light" w:hAnsi="Footlight MT Light" w:cs="Times New Roman"/>
          <w:sz w:val="28"/>
          <w:szCs w:val="28"/>
          <w:u w:val="single"/>
        </w:rPr>
        <w:lastRenderedPageBreak/>
        <w:t>Appendix B</w:t>
      </w:r>
    </w:p>
    <w:p w:rsidR="003B6418" w:rsidRDefault="003B6418" w:rsidP="00F74AA0">
      <w:pPr>
        <w:jc w:val="both"/>
        <w:rPr>
          <w:rFonts w:ascii="Footlight MT Light" w:hAnsi="Footlight MT Light" w:cs="Times New Roman"/>
          <w:sz w:val="24"/>
          <w:szCs w:val="24"/>
        </w:rPr>
      </w:pPr>
      <w:r>
        <w:rPr>
          <w:rFonts w:ascii="Footlight MT Light" w:hAnsi="Footlight MT Light" w:cs="Times New Roman"/>
          <w:sz w:val="24"/>
          <w:szCs w:val="24"/>
        </w:rPr>
        <w:t xml:space="preserve">The Kennebec Regional Reentry Project is a multi-agency </w:t>
      </w:r>
      <w:r w:rsidR="005B2C8C">
        <w:rPr>
          <w:rFonts w:ascii="Footlight MT Light" w:hAnsi="Footlight MT Light" w:cs="Times New Roman"/>
          <w:sz w:val="24"/>
          <w:szCs w:val="24"/>
        </w:rPr>
        <w:t>C</w:t>
      </w:r>
      <w:r>
        <w:rPr>
          <w:rFonts w:ascii="Footlight MT Light" w:hAnsi="Footlight MT Light" w:cs="Times New Roman"/>
          <w:sz w:val="24"/>
          <w:szCs w:val="24"/>
        </w:rPr>
        <w:t>ommunity</w:t>
      </w:r>
      <w:r w:rsidR="005B2C8C">
        <w:rPr>
          <w:rFonts w:ascii="Footlight MT Light" w:hAnsi="Footlight MT Light" w:cs="Times New Roman"/>
          <w:sz w:val="24"/>
          <w:szCs w:val="24"/>
        </w:rPr>
        <w:t xml:space="preserve"> Confinement Monitoring</w:t>
      </w:r>
      <w:r>
        <w:rPr>
          <w:rFonts w:ascii="Footlight MT Light" w:hAnsi="Footlight MT Light" w:cs="Times New Roman"/>
          <w:sz w:val="24"/>
          <w:szCs w:val="24"/>
        </w:rPr>
        <w:t xml:space="preserve"> program that is designed to help you get on your feet, and exit the legal system for the last time. </w:t>
      </w:r>
      <w:r w:rsidR="005B2C8C">
        <w:rPr>
          <w:rFonts w:ascii="Footlight MT Light" w:hAnsi="Footlight MT Light" w:cs="Times New Roman"/>
          <w:sz w:val="24"/>
          <w:szCs w:val="24"/>
        </w:rPr>
        <w:t>This cooperative effort is the first of its kind in the State of Maine. Each agency brings a unique function to the re-entry plan, and acts in accordance with the vision of your successful transition toward a responsible, pro-social lifestyle.</w:t>
      </w:r>
    </w:p>
    <w:p w:rsidR="00F74AA0" w:rsidRDefault="00F74AA0" w:rsidP="00F74AA0">
      <w:pPr>
        <w:jc w:val="both"/>
        <w:rPr>
          <w:rFonts w:ascii="Footlight MT Light" w:hAnsi="Footlight MT Light" w:cs="Times New Roman"/>
          <w:sz w:val="24"/>
          <w:szCs w:val="24"/>
        </w:rPr>
      </w:pPr>
      <w:r>
        <w:rPr>
          <w:rFonts w:ascii="Footlight MT Light" w:hAnsi="Footlight MT Light" w:cs="Times New Roman"/>
          <w:sz w:val="24"/>
          <w:szCs w:val="24"/>
        </w:rPr>
        <w:t xml:space="preserve">We would like you </w:t>
      </w:r>
      <w:r w:rsidR="00A274EB">
        <w:rPr>
          <w:rFonts w:ascii="Footlight MT Light" w:hAnsi="Footlight MT Light" w:cs="Times New Roman"/>
          <w:sz w:val="24"/>
          <w:szCs w:val="24"/>
        </w:rPr>
        <w:t xml:space="preserve">to </w:t>
      </w:r>
      <w:r w:rsidR="005B2C8C">
        <w:rPr>
          <w:rFonts w:ascii="Footlight MT Light" w:hAnsi="Footlight MT Light" w:cs="Times New Roman"/>
          <w:sz w:val="24"/>
          <w:szCs w:val="24"/>
        </w:rPr>
        <w:t xml:space="preserve">take a minute </w:t>
      </w:r>
      <w:r>
        <w:rPr>
          <w:rFonts w:ascii="Footlight MT Light" w:hAnsi="Footlight MT Light" w:cs="Times New Roman"/>
          <w:sz w:val="24"/>
          <w:szCs w:val="24"/>
        </w:rPr>
        <w:t xml:space="preserve">to acknowledge the following agencies for their part in </w:t>
      </w:r>
      <w:r w:rsidR="005B2C8C">
        <w:rPr>
          <w:rFonts w:ascii="Footlight MT Light" w:hAnsi="Footlight MT Light" w:cs="Times New Roman"/>
          <w:sz w:val="24"/>
          <w:szCs w:val="24"/>
        </w:rPr>
        <w:t>your successful transition</w:t>
      </w:r>
      <w:r>
        <w:rPr>
          <w:rFonts w:ascii="Footlight MT Light" w:hAnsi="Footlight MT Light" w:cs="Times New Roman"/>
          <w:sz w:val="24"/>
          <w:szCs w:val="24"/>
        </w:rPr>
        <w:t>:</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Kennebec County Sheriff’s Office</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Crisis and Counseling Centers</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NAMI of Maine</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Hornby Zeller Associates</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Maine Pretrial Services</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Maine Department of Corrections Probation and Parole</w:t>
      </w:r>
    </w:p>
    <w:p w:rsidR="00F74AA0" w:rsidRPr="005B2C8C" w:rsidRDefault="00F74AA0"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Kennebec County District Attorney’s Office</w:t>
      </w:r>
    </w:p>
    <w:p w:rsidR="003B6418" w:rsidRPr="005B2C8C" w:rsidRDefault="003B6418"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Maine Judicial System</w:t>
      </w:r>
    </w:p>
    <w:p w:rsidR="003B6418" w:rsidRDefault="003B6418" w:rsidP="005B2C8C">
      <w:pPr>
        <w:pStyle w:val="ListParagraph"/>
        <w:numPr>
          <w:ilvl w:val="0"/>
          <w:numId w:val="13"/>
        </w:numPr>
        <w:jc w:val="both"/>
        <w:rPr>
          <w:rFonts w:ascii="Footlight MT Light" w:hAnsi="Footlight MT Light" w:cs="Times New Roman"/>
          <w:sz w:val="24"/>
          <w:szCs w:val="24"/>
        </w:rPr>
      </w:pPr>
      <w:r w:rsidRPr="005B2C8C">
        <w:rPr>
          <w:rFonts w:ascii="Footlight MT Light" w:hAnsi="Footlight MT Light" w:cs="Times New Roman"/>
          <w:sz w:val="24"/>
          <w:szCs w:val="24"/>
        </w:rPr>
        <w:t>Maine Board of Corrections</w:t>
      </w:r>
    </w:p>
    <w:p w:rsidR="005B2C8C" w:rsidRDefault="005B2C8C" w:rsidP="005B2C8C">
      <w:pPr>
        <w:pStyle w:val="ListParagraph"/>
        <w:jc w:val="both"/>
        <w:rPr>
          <w:rFonts w:ascii="Footlight MT Light" w:hAnsi="Footlight MT Light" w:cs="Times New Roman"/>
          <w:sz w:val="24"/>
          <w:szCs w:val="24"/>
        </w:rPr>
      </w:pPr>
    </w:p>
    <w:p w:rsidR="005B2C8C" w:rsidRPr="005B2C8C" w:rsidRDefault="005B2C8C" w:rsidP="005B2C8C">
      <w:pPr>
        <w:pStyle w:val="ListParagraph"/>
        <w:jc w:val="both"/>
        <w:rPr>
          <w:rFonts w:ascii="Footlight MT Light" w:hAnsi="Footlight MT Light" w:cs="Times New Roman"/>
          <w:sz w:val="24"/>
          <w:szCs w:val="24"/>
        </w:rPr>
      </w:pPr>
    </w:p>
    <w:p w:rsidR="005B2C8C" w:rsidRPr="005B2C8C" w:rsidRDefault="005B2C8C" w:rsidP="005B2C8C">
      <w:pPr>
        <w:jc w:val="center"/>
        <w:rPr>
          <w:rFonts w:ascii="Footlight MT Light" w:hAnsi="Footlight MT Light" w:cs="Times New Roman"/>
          <w:sz w:val="28"/>
          <w:szCs w:val="28"/>
        </w:rPr>
      </w:pPr>
      <w:r w:rsidRPr="005B2C8C">
        <w:rPr>
          <w:rFonts w:ascii="Footlight MT Light" w:hAnsi="Footlight MT Light" w:cs="Times New Roman"/>
          <w:sz w:val="28"/>
          <w:szCs w:val="28"/>
        </w:rPr>
        <w:t>CONGRATULATIONS AND BEST OF LUCK!</w:t>
      </w:r>
    </w:p>
    <w:sectPr w:rsidR="005B2C8C" w:rsidRPr="005B2C8C" w:rsidSect="006951EB">
      <w:footerReference w:type="default" r:id="rId17"/>
      <w:pgSz w:w="8391" w:h="11907" w:code="11"/>
      <w:pgMar w:top="1440" w:right="1440" w:bottom="1440" w:left="1440" w:header="144" w:footer="14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83B" w:rsidRDefault="00AE583B" w:rsidP="00EE3A6B">
      <w:pPr>
        <w:spacing w:after="0" w:line="240" w:lineRule="auto"/>
      </w:pPr>
      <w:r>
        <w:separator/>
      </w:r>
    </w:p>
  </w:endnote>
  <w:endnote w:type="continuationSeparator" w:id="0">
    <w:p w:rsidR="00AE583B" w:rsidRDefault="00AE583B" w:rsidP="00EE3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2865"/>
      <w:docPartObj>
        <w:docPartGallery w:val="Page Numbers (Bottom of Page)"/>
        <w:docPartUnique/>
      </w:docPartObj>
    </w:sdtPr>
    <w:sdtContent>
      <w:p w:rsidR="005B2C8C" w:rsidRDefault="00A12FCB">
        <w:pPr>
          <w:pStyle w:val="Footer"/>
          <w:jc w:val="center"/>
        </w:pPr>
        <w:fldSimple w:instr=" PAGE   \* MERGEFORMAT ">
          <w:r w:rsidR="006A1423">
            <w:rPr>
              <w:noProof/>
            </w:rPr>
            <w:t>12</w:t>
          </w:r>
        </w:fldSimple>
      </w:p>
    </w:sdtContent>
  </w:sdt>
  <w:p w:rsidR="005B2C8C" w:rsidRDefault="005B2C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83B" w:rsidRDefault="00AE583B" w:rsidP="00EE3A6B">
      <w:pPr>
        <w:spacing w:after="0" w:line="240" w:lineRule="auto"/>
      </w:pPr>
      <w:r>
        <w:separator/>
      </w:r>
    </w:p>
  </w:footnote>
  <w:footnote w:type="continuationSeparator" w:id="0">
    <w:p w:rsidR="00AE583B" w:rsidRDefault="00AE583B" w:rsidP="00EE3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52C3C"/>
    <w:multiLevelType w:val="hybridMultilevel"/>
    <w:tmpl w:val="5D40F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9B17D6"/>
    <w:multiLevelType w:val="hybridMultilevel"/>
    <w:tmpl w:val="20CA3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E04CD5"/>
    <w:multiLevelType w:val="hybridMultilevel"/>
    <w:tmpl w:val="A6F44CB6"/>
    <w:lvl w:ilvl="0" w:tplc="789EA4D6">
      <w:start w:val="1"/>
      <w:numFmt w:val="bullet"/>
      <w:lvlText w:val=""/>
      <w:lvlJc w:val="left"/>
      <w:pPr>
        <w:tabs>
          <w:tab w:val="num" w:pos="360"/>
        </w:tabs>
        <w:ind w:left="360" w:hanging="360"/>
      </w:pPr>
      <w:rPr>
        <w:rFonts w:ascii="Wingdings 2" w:hAnsi="Wingdings 2" w:hint="default"/>
      </w:rPr>
    </w:lvl>
    <w:lvl w:ilvl="1" w:tplc="1F1A96D2" w:tentative="1">
      <w:start w:val="1"/>
      <w:numFmt w:val="bullet"/>
      <w:lvlText w:val=""/>
      <w:lvlJc w:val="left"/>
      <w:pPr>
        <w:tabs>
          <w:tab w:val="num" w:pos="1080"/>
        </w:tabs>
        <w:ind w:left="1080" w:hanging="360"/>
      </w:pPr>
      <w:rPr>
        <w:rFonts w:ascii="Wingdings 2" w:hAnsi="Wingdings 2" w:hint="default"/>
      </w:rPr>
    </w:lvl>
    <w:lvl w:ilvl="2" w:tplc="8C88AB92" w:tentative="1">
      <w:start w:val="1"/>
      <w:numFmt w:val="bullet"/>
      <w:lvlText w:val=""/>
      <w:lvlJc w:val="left"/>
      <w:pPr>
        <w:tabs>
          <w:tab w:val="num" w:pos="1800"/>
        </w:tabs>
        <w:ind w:left="1800" w:hanging="360"/>
      </w:pPr>
      <w:rPr>
        <w:rFonts w:ascii="Wingdings 2" w:hAnsi="Wingdings 2" w:hint="default"/>
      </w:rPr>
    </w:lvl>
    <w:lvl w:ilvl="3" w:tplc="831C26B4" w:tentative="1">
      <w:start w:val="1"/>
      <w:numFmt w:val="bullet"/>
      <w:lvlText w:val=""/>
      <w:lvlJc w:val="left"/>
      <w:pPr>
        <w:tabs>
          <w:tab w:val="num" w:pos="2520"/>
        </w:tabs>
        <w:ind w:left="2520" w:hanging="360"/>
      </w:pPr>
      <w:rPr>
        <w:rFonts w:ascii="Wingdings 2" w:hAnsi="Wingdings 2" w:hint="default"/>
      </w:rPr>
    </w:lvl>
    <w:lvl w:ilvl="4" w:tplc="34BA1820" w:tentative="1">
      <w:start w:val="1"/>
      <w:numFmt w:val="bullet"/>
      <w:lvlText w:val=""/>
      <w:lvlJc w:val="left"/>
      <w:pPr>
        <w:tabs>
          <w:tab w:val="num" w:pos="3240"/>
        </w:tabs>
        <w:ind w:left="3240" w:hanging="360"/>
      </w:pPr>
      <w:rPr>
        <w:rFonts w:ascii="Wingdings 2" w:hAnsi="Wingdings 2" w:hint="default"/>
      </w:rPr>
    </w:lvl>
    <w:lvl w:ilvl="5" w:tplc="D7B6DAFE" w:tentative="1">
      <w:start w:val="1"/>
      <w:numFmt w:val="bullet"/>
      <w:lvlText w:val=""/>
      <w:lvlJc w:val="left"/>
      <w:pPr>
        <w:tabs>
          <w:tab w:val="num" w:pos="3960"/>
        </w:tabs>
        <w:ind w:left="3960" w:hanging="360"/>
      </w:pPr>
      <w:rPr>
        <w:rFonts w:ascii="Wingdings 2" w:hAnsi="Wingdings 2" w:hint="default"/>
      </w:rPr>
    </w:lvl>
    <w:lvl w:ilvl="6" w:tplc="FC2E07C8" w:tentative="1">
      <w:start w:val="1"/>
      <w:numFmt w:val="bullet"/>
      <w:lvlText w:val=""/>
      <w:lvlJc w:val="left"/>
      <w:pPr>
        <w:tabs>
          <w:tab w:val="num" w:pos="4680"/>
        </w:tabs>
        <w:ind w:left="4680" w:hanging="360"/>
      </w:pPr>
      <w:rPr>
        <w:rFonts w:ascii="Wingdings 2" w:hAnsi="Wingdings 2" w:hint="default"/>
      </w:rPr>
    </w:lvl>
    <w:lvl w:ilvl="7" w:tplc="ECC0242E" w:tentative="1">
      <w:start w:val="1"/>
      <w:numFmt w:val="bullet"/>
      <w:lvlText w:val=""/>
      <w:lvlJc w:val="left"/>
      <w:pPr>
        <w:tabs>
          <w:tab w:val="num" w:pos="5400"/>
        </w:tabs>
        <w:ind w:left="5400" w:hanging="360"/>
      </w:pPr>
      <w:rPr>
        <w:rFonts w:ascii="Wingdings 2" w:hAnsi="Wingdings 2" w:hint="default"/>
      </w:rPr>
    </w:lvl>
    <w:lvl w:ilvl="8" w:tplc="838AD5DC" w:tentative="1">
      <w:start w:val="1"/>
      <w:numFmt w:val="bullet"/>
      <w:lvlText w:val=""/>
      <w:lvlJc w:val="left"/>
      <w:pPr>
        <w:tabs>
          <w:tab w:val="num" w:pos="6120"/>
        </w:tabs>
        <w:ind w:left="6120" w:hanging="360"/>
      </w:pPr>
      <w:rPr>
        <w:rFonts w:ascii="Wingdings 2" w:hAnsi="Wingdings 2" w:hint="default"/>
      </w:rPr>
    </w:lvl>
  </w:abstractNum>
  <w:abstractNum w:abstractNumId="3">
    <w:nsid w:val="14B80CE1"/>
    <w:multiLevelType w:val="hybridMultilevel"/>
    <w:tmpl w:val="A468D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C2641F"/>
    <w:multiLevelType w:val="hybridMultilevel"/>
    <w:tmpl w:val="D8360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B51E23"/>
    <w:multiLevelType w:val="hybridMultilevel"/>
    <w:tmpl w:val="CE72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BD7305"/>
    <w:multiLevelType w:val="hybridMultilevel"/>
    <w:tmpl w:val="0B3AF05A"/>
    <w:lvl w:ilvl="0" w:tplc="C4687780">
      <w:start w:val="1"/>
      <w:numFmt w:val="decimal"/>
      <w:lvlText w:val="%1."/>
      <w:lvlJc w:val="left"/>
      <w:pPr>
        <w:ind w:left="-360" w:hanging="360"/>
      </w:pPr>
      <w:rPr>
        <w:rFonts w:hint="default"/>
      </w:rPr>
    </w:lvl>
    <w:lvl w:ilvl="1" w:tplc="D2A6AAFE">
      <w:start w:val="1"/>
      <w:numFmt w:val="lowerLetter"/>
      <w:lvlText w:val="%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3EB67A0F"/>
    <w:multiLevelType w:val="hybridMultilevel"/>
    <w:tmpl w:val="BE540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751FC1"/>
    <w:multiLevelType w:val="hybridMultilevel"/>
    <w:tmpl w:val="BCBC2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A002F32"/>
    <w:multiLevelType w:val="hybridMultilevel"/>
    <w:tmpl w:val="78222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5572972"/>
    <w:multiLevelType w:val="hybridMultilevel"/>
    <w:tmpl w:val="8D1C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6C6498"/>
    <w:multiLevelType w:val="hybridMultilevel"/>
    <w:tmpl w:val="D8524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3FD1E38"/>
    <w:multiLevelType w:val="hybridMultilevel"/>
    <w:tmpl w:val="1A7A1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FDE6F2F"/>
    <w:multiLevelType w:val="hybridMultilevel"/>
    <w:tmpl w:val="4C8AC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12"/>
  </w:num>
  <w:num w:numId="5">
    <w:abstractNumId w:val="0"/>
  </w:num>
  <w:num w:numId="6">
    <w:abstractNumId w:val="11"/>
  </w:num>
  <w:num w:numId="7">
    <w:abstractNumId w:val="1"/>
  </w:num>
  <w:num w:numId="8">
    <w:abstractNumId w:val="6"/>
  </w:num>
  <w:num w:numId="9">
    <w:abstractNumId w:val="8"/>
  </w:num>
  <w:num w:numId="10">
    <w:abstractNumId w:val="9"/>
  </w:num>
  <w:num w:numId="11">
    <w:abstractNumId w:val="4"/>
  </w:num>
  <w:num w:numId="12">
    <w:abstractNumId w:val="7"/>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formatting="1" w:enforcement="1" w:cryptProviderType="rsaFull" w:cryptAlgorithmClass="hash" w:cryptAlgorithmType="typeAny" w:cryptAlgorithmSid="4" w:cryptSpinCount="100000" w:hash="uiM7qZqGucRUlrcdFlPacqltn7o=" w:salt="eBvk3zj2tXv4uqz/4w87Uw=="/>
  <w:defaultTabStop w:val="720"/>
  <w:drawingGridHorizontalSpacing w:val="11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8B6AC3"/>
    <w:rsid w:val="00004A49"/>
    <w:rsid w:val="0001483C"/>
    <w:rsid w:val="000326F8"/>
    <w:rsid w:val="00035B74"/>
    <w:rsid w:val="00064884"/>
    <w:rsid w:val="00074C3B"/>
    <w:rsid w:val="00074EA7"/>
    <w:rsid w:val="00093778"/>
    <w:rsid w:val="00097410"/>
    <w:rsid w:val="000E4FEA"/>
    <w:rsid w:val="00100448"/>
    <w:rsid w:val="0010229B"/>
    <w:rsid w:val="00105BCE"/>
    <w:rsid w:val="00106D75"/>
    <w:rsid w:val="00122E9A"/>
    <w:rsid w:val="00125052"/>
    <w:rsid w:val="001429A5"/>
    <w:rsid w:val="00156FFB"/>
    <w:rsid w:val="0017604C"/>
    <w:rsid w:val="001876EA"/>
    <w:rsid w:val="001A6817"/>
    <w:rsid w:val="001B5AC1"/>
    <w:rsid w:val="001C03E7"/>
    <w:rsid w:val="001E5206"/>
    <w:rsid w:val="002015C4"/>
    <w:rsid w:val="00203ECB"/>
    <w:rsid w:val="0022655C"/>
    <w:rsid w:val="00234DB6"/>
    <w:rsid w:val="00240AA4"/>
    <w:rsid w:val="00241DA4"/>
    <w:rsid w:val="002471BD"/>
    <w:rsid w:val="002D5719"/>
    <w:rsid w:val="002F0938"/>
    <w:rsid w:val="00305DE2"/>
    <w:rsid w:val="00310198"/>
    <w:rsid w:val="003216BA"/>
    <w:rsid w:val="00321FE3"/>
    <w:rsid w:val="00323727"/>
    <w:rsid w:val="00333706"/>
    <w:rsid w:val="00333D1D"/>
    <w:rsid w:val="003440BC"/>
    <w:rsid w:val="00375C4D"/>
    <w:rsid w:val="00380850"/>
    <w:rsid w:val="00383CF4"/>
    <w:rsid w:val="003B5EF5"/>
    <w:rsid w:val="003B6418"/>
    <w:rsid w:val="003C395F"/>
    <w:rsid w:val="003E06BD"/>
    <w:rsid w:val="004200FF"/>
    <w:rsid w:val="00430C5C"/>
    <w:rsid w:val="004435DF"/>
    <w:rsid w:val="0045649E"/>
    <w:rsid w:val="0049765C"/>
    <w:rsid w:val="004B0EBD"/>
    <w:rsid w:val="004C5D1B"/>
    <w:rsid w:val="004C7C4D"/>
    <w:rsid w:val="004F561D"/>
    <w:rsid w:val="00502EE0"/>
    <w:rsid w:val="00515C09"/>
    <w:rsid w:val="005473F8"/>
    <w:rsid w:val="00565A70"/>
    <w:rsid w:val="005A09AB"/>
    <w:rsid w:val="005B2C8C"/>
    <w:rsid w:val="005B7492"/>
    <w:rsid w:val="00605A7D"/>
    <w:rsid w:val="006440AE"/>
    <w:rsid w:val="00654549"/>
    <w:rsid w:val="00660BC0"/>
    <w:rsid w:val="006656FC"/>
    <w:rsid w:val="00665AA5"/>
    <w:rsid w:val="00692929"/>
    <w:rsid w:val="0069453E"/>
    <w:rsid w:val="00694595"/>
    <w:rsid w:val="006951EB"/>
    <w:rsid w:val="006A1423"/>
    <w:rsid w:val="006A179E"/>
    <w:rsid w:val="006A3219"/>
    <w:rsid w:val="006A3719"/>
    <w:rsid w:val="006C323D"/>
    <w:rsid w:val="006E5850"/>
    <w:rsid w:val="006F2753"/>
    <w:rsid w:val="00707FD8"/>
    <w:rsid w:val="00710C61"/>
    <w:rsid w:val="0072618B"/>
    <w:rsid w:val="007350D7"/>
    <w:rsid w:val="0073665E"/>
    <w:rsid w:val="0075431F"/>
    <w:rsid w:val="00754838"/>
    <w:rsid w:val="00774755"/>
    <w:rsid w:val="007752B2"/>
    <w:rsid w:val="0078414C"/>
    <w:rsid w:val="007D13D0"/>
    <w:rsid w:val="007D699B"/>
    <w:rsid w:val="007E7C9D"/>
    <w:rsid w:val="00821B65"/>
    <w:rsid w:val="00833A73"/>
    <w:rsid w:val="00862402"/>
    <w:rsid w:val="0086627F"/>
    <w:rsid w:val="00874B98"/>
    <w:rsid w:val="00883465"/>
    <w:rsid w:val="008A0926"/>
    <w:rsid w:val="008A5A7B"/>
    <w:rsid w:val="008B6AC3"/>
    <w:rsid w:val="008C391E"/>
    <w:rsid w:val="008E7E03"/>
    <w:rsid w:val="009001DF"/>
    <w:rsid w:val="00900916"/>
    <w:rsid w:val="00946CD8"/>
    <w:rsid w:val="00951BFE"/>
    <w:rsid w:val="00957654"/>
    <w:rsid w:val="00997A15"/>
    <w:rsid w:val="00997C32"/>
    <w:rsid w:val="009C3565"/>
    <w:rsid w:val="009F77BE"/>
    <w:rsid w:val="00A10A45"/>
    <w:rsid w:val="00A12FCB"/>
    <w:rsid w:val="00A16238"/>
    <w:rsid w:val="00A274EB"/>
    <w:rsid w:val="00A32538"/>
    <w:rsid w:val="00A36312"/>
    <w:rsid w:val="00A431DB"/>
    <w:rsid w:val="00A57AE0"/>
    <w:rsid w:val="00A65710"/>
    <w:rsid w:val="00AB488C"/>
    <w:rsid w:val="00AC30B4"/>
    <w:rsid w:val="00AD4F6B"/>
    <w:rsid w:val="00AE583B"/>
    <w:rsid w:val="00AE6583"/>
    <w:rsid w:val="00AF18A9"/>
    <w:rsid w:val="00AF3D15"/>
    <w:rsid w:val="00B16029"/>
    <w:rsid w:val="00B16C50"/>
    <w:rsid w:val="00B60DC6"/>
    <w:rsid w:val="00B6186F"/>
    <w:rsid w:val="00B66870"/>
    <w:rsid w:val="00B71ED3"/>
    <w:rsid w:val="00B77B6C"/>
    <w:rsid w:val="00BA00FB"/>
    <w:rsid w:val="00BB7F95"/>
    <w:rsid w:val="00BC3AC3"/>
    <w:rsid w:val="00BC43C2"/>
    <w:rsid w:val="00C10977"/>
    <w:rsid w:val="00C37C82"/>
    <w:rsid w:val="00C40057"/>
    <w:rsid w:val="00C5300B"/>
    <w:rsid w:val="00C53CBB"/>
    <w:rsid w:val="00C65F02"/>
    <w:rsid w:val="00C7645B"/>
    <w:rsid w:val="00C85CBB"/>
    <w:rsid w:val="00C94243"/>
    <w:rsid w:val="00C97294"/>
    <w:rsid w:val="00C97765"/>
    <w:rsid w:val="00CB0E9D"/>
    <w:rsid w:val="00CB23FE"/>
    <w:rsid w:val="00CB716A"/>
    <w:rsid w:val="00D25D3F"/>
    <w:rsid w:val="00D47AA6"/>
    <w:rsid w:val="00D52000"/>
    <w:rsid w:val="00D63D68"/>
    <w:rsid w:val="00D741F2"/>
    <w:rsid w:val="00D84D9A"/>
    <w:rsid w:val="00DE3137"/>
    <w:rsid w:val="00DF30F5"/>
    <w:rsid w:val="00DF4B24"/>
    <w:rsid w:val="00E03B4A"/>
    <w:rsid w:val="00E057FC"/>
    <w:rsid w:val="00E3171A"/>
    <w:rsid w:val="00E5061E"/>
    <w:rsid w:val="00E65CE9"/>
    <w:rsid w:val="00E804DF"/>
    <w:rsid w:val="00EA2450"/>
    <w:rsid w:val="00EC67C6"/>
    <w:rsid w:val="00EE024A"/>
    <w:rsid w:val="00EE3A6B"/>
    <w:rsid w:val="00EE6636"/>
    <w:rsid w:val="00F04EA3"/>
    <w:rsid w:val="00F053AC"/>
    <w:rsid w:val="00F103A0"/>
    <w:rsid w:val="00F16797"/>
    <w:rsid w:val="00F276BE"/>
    <w:rsid w:val="00F3248B"/>
    <w:rsid w:val="00F444D3"/>
    <w:rsid w:val="00F74AA0"/>
    <w:rsid w:val="00F924F2"/>
    <w:rsid w:val="00F95306"/>
    <w:rsid w:val="00FD199E"/>
    <w:rsid w:val="00FD46A9"/>
    <w:rsid w:val="00FF3D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D3F"/>
  </w:style>
  <w:style w:type="paragraph" w:styleId="Heading1">
    <w:name w:val="heading 1"/>
    <w:basedOn w:val="Normal"/>
    <w:next w:val="Normal"/>
    <w:link w:val="Heading1Char"/>
    <w:uiPriority w:val="9"/>
    <w:qFormat/>
    <w:rsid w:val="00E31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926"/>
    <w:pPr>
      <w:ind w:left="720"/>
      <w:contextualSpacing/>
    </w:pPr>
  </w:style>
  <w:style w:type="paragraph" w:styleId="Header">
    <w:name w:val="header"/>
    <w:basedOn w:val="Normal"/>
    <w:link w:val="HeaderChar"/>
    <w:uiPriority w:val="99"/>
    <w:semiHidden/>
    <w:unhideWhenUsed/>
    <w:rsid w:val="00EE3A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3A6B"/>
  </w:style>
  <w:style w:type="paragraph" w:styleId="Footer">
    <w:name w:val="footer"/>
    <w:basedOn w:val="Normal"/>
    <w:link w:val="FooterChar"/>
    <w:uiPriority w:val="99"/>
    <w:unhideWhenUsed/>
    <w:rsid w:val="00EE3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A6B"/>
  </w:style>
  <w:style w:type="paragraph" w:styleId="NormalWeb">
    <w:name w:val="Normal (Web)"/>
    <w:basedOn w:val="Normal"/>
    <w:uiPriority w:val="99"/>
    <w:semiHidden/>
    <w:unhideWhenUsed/>
    <w:rsid w:val="007350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04DF"/>
    <w:rPr>
      <w:strike w:val="0"/>
      <w:dstrike w:val="0"/>
      <w:color w:val="0011FF"/>
      <w:u w:val="none"/>
      <w:effect w:val="none"/>
    </w:rPr>
  </w:style>
  <w:style w:type="character" w:customStyle="1" w:styleId="body1">
    <w:name w:val="body1"/>
    <w:basedOn w:val="DefaultParagraphFont"/>
    <w:rsid w:val="00E804DF"/>
    <w:rPr>
      <w:rFonts w:ascii="Verdana" w:hAnsi="Verdana" w:hint="default"/>
      <w:sz w:val="20"/>
      <w:szCs w:val="20"/>
    </w:rPr>
  </w:style>
  <w:style w:type="character" w:customStyle="1" w:styleId="bodybold1">
    <w:name w:val="bodybold1"/>
    <w:basedOn w:val="DefaultParagraphFont"/>
    <w:rsid w:val="00E804DF"/>
    <w:rPr>
      <w:rFonts w:ascii="Verdana" w:hAnsi="Verdana" w:hint="default"/>
      <w:b/>
      <w:bCs/>
      <w:sz w:val="20"/>
      <w:szCs w:val="20"/>
    </w:rPr>
  </w:style>
  <w:style w:type="table" w:styleId="TableGrid">
    <w:name w:val="Table Grid"/>
    <w:basedOn w:val="TableNormal"/>
    <w:uiPriority w:val="59"/>
    <w:rsid w:val="00707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171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171A"/>
    <w:pPr>
      <w:outlineLvl w:val="9"/>
    </w:pPr>
  </w:style>
  <w:style w:type="paragraph" w:styleId="BalloonText">
    <w:name w:val="Balloon Text"/>
    <w:basedOn w:val="Normal"/>
    <w:link w:val="BalloonTextChar"/>
    <w:uiPriority w:val="99"/>
    <w:semiHidden/>
    <w:unhideWhenUsed/>
    <w:rsid w:val="00E31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1A"/>
    <w:rPr>
      <w:rFonts w:ascii="Tahoma" w:hAnsi="Tahoma" w:cs="Tahoma"/>
      <w:sz w:val="16"/>
      <w:szCs w:val="16"/>
    </w:rPr>
  </w:style>
  <w:style w:type="paragraph" w:styleId="NoSpacing">
    <w:name w:val="No Spacing"/>
    <w:link w:val="NoSpacingChar"/>
    <w:uiPriority w:val="1"/>
    <w:qFormat/>
    <w:rsid w:val="00660BC0"/>
    <w:pPr>
      <w:spacing w:after="0" w:line="240" w:lineRule="auto"/>
    </w:pPr>
    <w:rPr>
      <w:rFonts w:eastAsiaTheme="minorEastAsia"/>
    </w:rPr>
  </w:style>
  <w:style w:type="character" w:customStyle="1" w:styleId="NoSpacingChar">
    <w:name w:val="No Spacing Char"/>
    <w:basedOn w:val="DefaultParagraphFont"/>
    <w:link w:val="NoSpacing"/>
    <w:uiPriority w:val="1"/>
    <w:rsid w:val="00660BC0"/>
    <w:rPr>
      <w:rFonts w:eastAsiaTheme="minorEastAsia"/>
    </w:rPr>
  </w:style>
  <w:style w:type="paragraph" w:styleId="Title">
    <w:name w:val="Title"/>
    <w:basedOn w:val="Normal"/>
    <w:next w:val="Normal"/>
    <w:link w:val="TitleChar"/>
    <w:uiPriority w:val="10"/>
    <w:qFormat/>
    <w:rsid w:val="00B71E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1ED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823426338">
      <w:bodyDiv w:val="1"/>
      <w:marLeft w:val="0"/>
      <w:marRight w:val="0"/>
      <w:marTop w:val="0"/>
      <w:marBottom w:val="0"/>
      <w:divBdr>
        <w:top w:val="none" w:sz="0" w:space="0" w:color="auto"/>
        <w:left w:val="none" w:sz="0" w:space="0" w:color="auto"/>
        <w:bottom w:val="none" w:sz="0" w:space="0" w:color="auto"/>
        <w:right w:val="none" w:sz="0" w:space="0" w:color="auto"/>
      </w:divBdr>
      <w:divsChild>
        <w:div w:id="1942956142">
          <w:marLeft w:val="432"/>
          <w:marRight w:val="0"/>
          <w:marTop w:val="134"/>
          <w:marBottom w:val="0"/>
          <w:divBdr>
            <w:top w:val="none" w:sz="0" w:space="0" w:color="auto"/>
            <w:left w:val="none" w:sz="0" w:space="0" w:color="auto"/>
            <w:bottom w:val="none" w:sz="0" w:space="0" w:color="auto"/>
            <w:right w:val="none" w:sz="0" w:space="0" w:color="auto"/>
          </w:divBdr>
        </w:div>
        <w:div w:id="291058261">
          <w:marLeft w:val="432"/>
          <w:marRight w:val="0"/>
          <w:marTop w:val="134"/>
          <w:marBottom w:val="0"/>
          <w:divBdr>
            <w:top w:val="none" w:sz="0" w:space="0" w:color="auto"/>
            <w:left w:val="none" w:sz="0" w:space="0" w:color="auto"/>
            <w:bottom w:val="none" w:sz="0" w:space="0" w:color="auto"/>
            <w:right w:val="none" w:sz="0" w:space="0" w:color="auto"/>
          </w:divBdr>
        </w:div>
        <w:div w:id="30421111">
          <w:marLeft w:val="432"/>
          <w:marRight w:val="0"/>
          <w:marTop w:val="134"/>
          <w:marBottom w:val="0"/>
          <w:divBdr>
            <w:top w:val="none" w:sz="0" w:space="0" w:color="auto"/>
            <w:left w:val="none" w:sz="0" w:space="0" w:color="auto"/>
            <w:bottom w:val="none" w:sz="0" w:space="0" w:color="auto"/>
            <w:right w:val="none" w:sz="0" w:space="0" w:color="auto"/>
          </w:divBdr>
        </w:div>
        <w:div w:id="1817649342">
          <w:marLeft w:val="432"/>
          <w:marRight w:val="0"/>
          <w:marTop w:val="134"/>
          <w:marBottom w:val="0"/>
          <w:divBdr>
            <w:top w:val="none" w:sz="0" w:space="0" w:color="auto"/>
            <w:left w:val="none" w:sz="0" w:space="0" w:color="auto"/>
            <w:bottom w:val="none" w:sz="0" w:space="0" w:color="auto"/>
            <w:right w:val="none" w:sz="0" w:space="0" w:color="auto"/>
          </w:divBdr>
        </w:div>
      </w:divsChild>
    </w:div>
    <w:div w:id="1451701141">
      <w:bodyDiv w:val="1"/>
      <w:marLeft w:val="0"/>
      <w:marRight w:val="0"/>
      <w:marTop w:val="0"/>
      <w:marBottom w:val="0"/>
      <w:divBdr>
        <w:top w:val="none" w:sz="0" w:space="0" w:color="auto"/>
        <w:left w:val="none" w:sz="0" w:space="0" w:color="auto"/>
        <w:bottom w:val="none" w:sz="0" w:space="0" w:color="auto"/>
        <w:right w:val="none" w:sz="0" w:space="0" w:color="auto"/>
      </w:divBdr>
      <w:divsChild>
        <w:div w:id="1106651531">
          <w:marLeft w:val="0"/>
          <w:marRight w:val="0"/>
          <w:marTop w:val="0"/>
          <w:marBottom w:val="0"/>
          <w:divBdr>
            <w:top w:val="none" w:sz="0" w:space="0" w:color="auto"/>
            <w:left w:val="none" w:sz="0" w:space="0" w:color="auto"/>
            <w:bottom w:val="none" w:sz="0" w:space="0" w:color="auto"/>
            <w:right w:val="none" w:sz="0" w:space="0" w:color="auto"/>
          </w:divBdr>
          <w:divsChild>
            <w:div w:id="1922983191">
              <w:marLeft w:val="0"/>
              <w:marRight w:val="3761"/>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NUL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C463E-D0EB-4ACA-BD86-F96A34FF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2713</Words>
  <Characters>15469</Characters>
  <Application>Microsoft Office Word</Application>
  <DocSecurity>8</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MPS</dc:creator>
  <cp:lastModifiedBy>MPS</cp:lastModifiedBy>
  <cp:revision>79</cp:revision>
  <cp:lastPrinted>2011-01-20T19:09:00Z</cp:lastPrinted>
  <dcterms:created xsi:type="dcterms:W3CDTF">2011-01-17T19:15:00Z</dcterms:created>
  <dcterms:modified xsi:type="dcterms:W3CDTF">2011-02-04T12:34:00Z</dcterms:modified>
</cp:coreProperties>
</file>